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3F" w:rsidRDefault="009B313F">
      <w:pPr>
        <w:rPr>
          <w:b/>
          <w:sz w:val="24"/>
        </w:rPr>
      </w:pPr>
      <w:r w:rsidRPr="009B313F">
        <w:rPr>
          <w:b/>
          <w:sz w:val="24"/>
        </w:rPr>
        <w:t xml:space="preserve">World War I Propaganda </w:t>
      </w:r>
    </w:p>
    <w:p w:rsidR="00DB6515" w:rsidRPr="00DB6515" w:rsidRDefault="00DB6515" w:rsidP="00DB65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proofErr w:type="gramStart"/>
      <w:r w:rsidRPr="00DB6515">
        <w:rPr>
          <w:rFonts w:ascii="Times New Roman" w:eastAsia="Times New Roman" w:hAnsi="Times New Roman" w:cs="Times New Roman"/>
          <w:b/>
          <w:bCs/>
          <w:sz w:val="36"/>
          <w:szCs w:val="36"/>
        </w:rPr>
        <w:t>prop·</w:t>
      </w:r>
      <w:proofErr w:type="gramEnd"/>
      <w:r w:rsidRPr="00DB6515">
        <w:rPr>
          <w:rFonts w:ascii="Times New Roman" w:eastAsia="Times New Roman" w:hAnsi="Times New Roman" w:cs="Times New Roman"/>
          <w:b/>
          <w:bCs/>
          <w:sz w:val="36"/>
          <w:szCs w:val="36"/>
        </w:rPr>
        <w:t>a·gan·da</w:t>
      </w:r>
      <w:proofErr w:type="spellEnd"/>
    </w:p>
    <w:p w:rsidR="00DB6515" w:rsidRPr="00DB6515" w:rsidRDefault="00DB6515" w:rsidP="00DB65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B6515">
        <w:rPr>
          <w:rFonts w:ascii="Times New Roman" w:eastAsia="Times New Roman" w:hAnsi="Times New Roman" w:cs="Times New Roman"/>
          <w:szCs w:val="24"/>
        </w:rPr>
        <w:t xml:space="preserve"> [prop-uh-</w:t>
      </w:r>
      <w:proofErr w:type="spellStart"/>
      <w:r w:rsidRPr="00DB6515">
        <w:rPr>
          <w:rFonts w:ascii="Times New Roman" w:eastAsia="Times New Roman" w:hAnsi="Times New Roman" w:cs="Times New Roman"/>
          <w:szCs w:val="24"/>
        </w:rPr>
        <w:t>gan</w:t>
      </w:r>
      <w:proofErr w:type="spellEnd"/>
      <w:r w:rsidRPr="00DB6515">
        <w:rPr>
          <w:rFonts w:ascii="Times New Roman" w:eastAsia="Times New Roman" w:hAnsi="Times New Roman" w:cs="Times New Roman"/>
          <w:szCs w:val="24"/>
        </w:rPr>
        <w:t xml:space="preserve">-duh] </w:t>
      </w:r>
    </w:p>
    <w:p w:rsidR="00DB6515" w:rsidRPr="00DB6515" w:rsidRDefault="00DB6515" w:rsidP="00DB65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B6515">
        <w:rPr>
          <w:rFonts w:ascii="Times New Roman" w:eastAsia="Times New Roman" w:hAnsi="Times New Roman" w:cs="Times New Roman"/>
          <w:szCs w:val="24"/>
        </w:rPr>
        <w:t xml:space="preserve">–noun </w:t>
      </w:r>
    </w:p>
    <w:p w:rsidR="00DB6515" w:rsidRPr="00DB6515" w:rsidRDefault="00DB6515" w:rsidP="00DB65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B6515">
        <w:rPr>
          <w:rFonts w:ascii="Times New Roman" w:eastAsia="Times New Roman" w:hAnsi="Times New Roman" w:cs="Times New Roman"/>
          <w:szCs w:val="24"/>
        </w:rPr>
        <w:t xml:space="preserve">1. </w:t>
      </w:r>
      <w:proofErr w:type="gramStart"/>
      <w:r w:rsidRPr="00DB6515">
        <w:rPr>
          <w:rFonts w:ascii="Times New Roman" w:eastAsia="Times New Roman" w:hAnsi="Times New Roman" w:cs="Times New Roman"/>
          <w:szCs w:val="24"/>
        </w:rPr>
        <w:t>information</w:t>
      </w:r>
      <w:proofErr w:type="gramEnd"/>
      <w:r w:rsidRPr="00DB6515">
        <w:rPr>
          <w:rFonts w:ascii="Times New Roman" w:eastAsia="Times New Roman" w:hAnsi="Times New Roman" w:cs="Times New Roman"/>
          <w:szCs w:val="24"/>
        </w:rPr>
        <w:t xml:space="preserve">, ideas, or rumors deliberately spread widely to help or harm a person, group, movement, institution, nation, etc. </w:t>
      </w:r>
    </w:p>
    <w:p w:rsidR="00DB6515" w:rsidRPr="00DB6515" w:rsidRDefault="00DB6515" w:rsidP="00DB65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B6515">
        <w:rPr>
          <w:rFonts w:ascii="Times New Roman" w:eastAsia="Times New Roman" w:hAnsi="Times New Roman" w:cs="Times New Roman"/>
          <w:szCs w:val="24"/>
        </w:rPr>
        <w:t xml:space="preserve">2. </w:t>
      </w:r>
      <w:proofErr w:type="gramStart"/>
      <w:r w:rsidRPr="00DB6515">
        <w:rPr>
          <w:rFonts w:ascii="Times New Roman" w:eastAsia="Times New Roman" w:hAnsi="Times New Roman" w:cs="Times New Roman"/>
          <w:szCs w:val="24"/>
        </w:rPr>
        <w:t>the</w:t>
      </w:r>
      <w:proofErr w:type="gramEnd"/>
      <w:r w:rsidRPr="00DB6515">
        <w:rPr>
          <w:rFonts w:ascii="Times New Roman" w:eastAsia="Times New Roman" w:hAnsi="Times New Roman" w:cs="Times New Roman"/>
          <w:szCs w:val="24"/>
        </w:rPr>
        <w:t xml:space="preserve"> deliberate spreading of such information, rumors, etc. </w:t>
      </w:r>
    </w:p>
    <w:p w:rsidR="00DB6515" w:rsidRPr="00DB6515" w:rsidRDefault="00DB6515" w:rsidP="00DB65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B6515">
        <w:rPr>
          <w:rFonts w:ascii="Times New Roman" w:eastAsia="Times New Roman" w:hAnsi="Times New Roman" w:cs="Times New Roman"/>
          <w:szCs w:val="24"/>
        </w:rPr>
        <w:t xml:space="preserve">3. </w:t>
      </w:r>
      <w:proofErr w:type="gramStart"/>
      <w:r w:rsidRPr="00DB6515">
        <w:rPr>
          <w:rFonts w:ascii="Times New Roman" w:eastAsia="Times New Roman" w:hAnsi="Times New Roman" w:cs="Times New Roman"/>
          <w:szCs w:val="24"/>
        </w:rPr>
        <w:t>the</w:t>
      </w:r>
      <w:proofErr w:type="gramEnd"/>
      <w:r w:rsidRPr="00DB6515">
        <w:rPr>
          <w:rFonts w:ascii="Times New Roman" w:eastAsia="Times New Roman" w:hAnsi="Times New Roman" w:cs="Times New Roman"/>
          <w:szCs w:val="24"/>
        </w:rPr>
        <w:t xml:space="preserve"> particular doctrines or principles propagated by an organization or movement</w:t>
      </w:r>
    </w:p>
    <w:p w:rsidR="00DB6515" w:rsidRPr="009B313F" w:rsidRDefault="00DB6515">
      <w:pPr>
        <w:rPr>
          <w:b/>
          <w:sz w:val="24"/>
        </w:rPr>
      </w:pPr>
    </w:p>
    <w:p w:rsidR="009B313F" w:rsidRDefault="009B313F">
      <w:r w:rsidRPr="009B313F">
        <w:rPr>
          <w:noProof/>
        </w:rPr>
        <w:drawing>
          <wp:inline distT="0" distB="0" distL="0" distR="0">
            <wp:extent cx="5943600" cy="3195955"/>
            <wp:effectExtent l="19050" t="0" r="0" b="0"/>
            <wp:docPr id="1" name="Picture 1" descr="http://www.library.georgetown.edu/dept/speccoll/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library.georgetown.edu/dept/speccoll/n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3F" w:rsidRDefault="009B313F">
      <w:r>
        <w:t xml:space="preserve">Use </w:t>
      </w:r>
      <w:hyperlink r:id="rId7" w:history="1">
        <w:r w:rsidRPr="0060261A">
          <w:rPr>
            <w:rStyle w:val="Hyperlink"/>
          </w:rPr>
          <w:t>http://staff.imsa.edu/socsci/jvictory/help_07/exemplary_papers/chang_3_ww1/ste</w:t>
        </w:r>
        <w:r w:rsidRPr="0060261A">
          <w:rPr>
            <w:rStyle w:val="Hyperlink"/>
          </w:rPr>
          <w:t>ps_cpi.htm</w:t>
        </w:r>
      </w:hyperlink>
      <w:r w:rsidR="00DB6515">
        <w:t xml:space="preserve"> to answer the questions below. Answer questions in the activities section of your binder on a separate sheet of paper.</w:t>
      </w:r>
    </w:p>
    <w:p w:rsidR="009B313F" w:rsidRDefault="009B313F" w:rsidP="009B313F">
      <w:pPr>
        <w:pStyle w:val="ListParagraph"/>
        <w:numPr>
          <w:ilvl w:val="0"/>
          <w:numId w:val="1"/>
        </w:numPr>
      </w:pPr>
      <w:r>
        <w:t>What is the CPI and which president created it?</w:t>
      </w:r>
    </w:p>
    <w:p w:rsidR="009B313F" w:rsidRDefault="009B313F" w:rsidP="009B313F">
      <w:pPr>
        <w:pStyle w:val="ListParagraph"/>
        <w:numPr>
          <w:ilvl w:val="0"/>
          <w:numId w:val="1"/>
        </w:numPr>
      </w:pPr>
      <w:r>
        <w:t>How were economics involved with the US stance on WWI?</w:t>
      </w:r>
    </w:p>
    <w:p w:rsidR="009B313F" w:rsidRDefault="009B313F" w:rsidP="009B313F">
      <w:pPr>
        <w:pStyle w:val="ListParagraph"/>
        <w:numPr>
          <w:ilvl w:val="0"/>
          <w:numId w:val="1"/>
        </w:numPr>
      </w:pPr>
      <w:r>
        <w:t>The president changed his mind about the war in his second term. How did his stance change and how did the nation react to this “change of heart?”</w:t>
      </w:r>
    </w:p>
    <w:p w:rsidR="009B313F" w:rsidRDefault="00922B58" w:rsidP="009B313F">
      <w:pPr>
        <w:pStyle w:val="ListParagraph"/>
        <w:numPr>
          <w:ilvl w:val="0"/>
          <w:numId w:val="1"/>
        </w:numPr>
      </w:pPr>
      <w:r>
        <w:t>What specific agenda did the CPI have?</w:t>
      </w:r>
    </w:p>
    <w:p w:rsidR="00922B58" w:rsidRDefault="00DB6515" w:rsidP="009B313F">
      <w:pPr>
        <w:pStyle w:val="ListParagraph"/>
        <w:numPr>
          <w:ilvl w:val="0"/>
          <w:numId w:val="1"/>
        </w:numPr>
      </w:pPr>
      <w:r>
        <w:t>How did the CPI use the media to convey its message?</w:t>
      </w:r>
    </w:p>
    <w:p w:rsidR="00DB6515" w:rsidRDefault="00DB6515" w:rsidP="009B313F">
      <w:pPr>
        <w:pStyle w:val="ListParagraph"/>
        <w:numPr>
          <w:ilvl w:val="0"/>
          <w:numId w:val="1"/>
        </w:numPr>
      </w:pPr>
      <w:r>
        <w:t>Why was it important for the US government to have the people support WWI?</w:t>
      </w:r>
    </w:p>
    <w:p w:rsidR="00ED7123" w:rsidRDefault="00ED7123" w:rsidP="00ED7123">
      <w:pPr>
        <w:pStyle w:val="ListParagraph"/>
      </w:pPr>
    </w:p>
    <w:p w:rsidR="00ED7123" w:rsidRDefault="00ED7123" w:rsidP="00ED7123">
      <w:r>
        <w:t>U</w:t>
      </w:r>
      <w:r w:rsidR="00A65C4A">
        <w:t xml:space="preserve">se </w:t>
      </w:r>
      <w:hyperlink r:id="rId8" w:history="1">
        <w:r w:rsidR="00A65C4A" w:rsidRPr="002C5C1B">
          <w:rPr>
            <w:rStyle w:val="Hyperlink"/>
          </w:rPr>
          <w:t>http://www.washingtonpost.com/wp-dyn/content/article/2008/10/02/AR2008100204223_pf.html</w:t>
        </w:r>
      </w:hyperlink>
      <w:r w:rsidR="00A65C4A">
        <w:t xml:space="preserve"> to </w:t>
      </w:r>
      <w:r>
        <w:t>answer the following:</w:t>
      </w:r>
    </w:p>
    <w:p w:rsidR="00ED7123" w:rsidRDefault="00ED7123" w:rsidP="00ED7123">
      <w:pPr>
        <w:pStyle w:val="ListParagraph"/>
        <w:numPr>
          <w:ilvl w:val="0"/>
          <w:numId w:val="1"/>
        </w:numPr>
      </w:pPr>
      <w:r>
        <w:t xml:space="preserve">Where is propaganda being used overseas? </w:t>
      </w:r>
    </w:p>
    <w:p w:rsidR="00ED7123" w:rsidRDefault="00ED7123" w:rsidP="00ED7123">
      <w:pPr>
        <w:pStyle w:val="ListParagraph"/>
        <w:numPr>
          <w:ilvl w:val="0"/>
          <w:numId w:val="1"/>
        </w:numPr>
      </w:pPr>
      <w:r>
        <w:t>What is the main goal of this propaganda?</w:t>
      </w:r>
    </w:p>
    <w:p w:rsidR="00DB6515" w:rsidRDefault="00ED7123" w:rsidP="00ED7123">
      <w:pPr>
        <w:pStyle w:val="ListParagraph"/>
        <w:numPr>
          <w:ilvl w:val="0"/>
          <w:numId w:val="1"/>
        </w:numPr>
      </w:pPr>
      <w:r>
        <w:t>Is the US allowed to use propaganda on its own citizens?</w:t>
      </w:r>
    </w:p>
    <w:sectPr w:rsidR="00DB6515" w:rsidSect="00DB6515">
      <w:pgSz w:w="12240" w:h="15840"/>
      <w:pgMar w:top="576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6B4"/>
    <w:multiLevelType w:val="hybridMultilevel"/>
    <w:tmpl w:val="65F6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13F"/>
    <w:rsid w:val="0029740C"/>
    <w:rsid w:val="00922B58"/>
    <w:rsid w:val="009B313F"/>
    <w:rsid w:val="00A65C4A"/>
    <w:rsid w:val="00DB6515"/>
    <w:rsid w:val="00ED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0C"/>
  </w:style>
  <w:style w:type="paragraph" w:styleId="Heading2">
    <w:name w:val="heading 2"/>
    <w:basedOn w:val="Normal"/>
    <w:link w:val="Heading2Char"/>
    <w:uiPriority w:val="9"/>
    <w:qFormat/>
    <w:rsid w:val="00DB6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1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65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onset">
    <w:name w:val="pronset"/>
    <w:basedOn w:val="DefaultParagraphFont"/>
    <w:rsid w:val="00DB6515"/>
  </w:style>
  <w:style w:type="character" w:customStyle="1" w:styleId="showipapr">
    <w:name w:val="show_ipapr"/>
    <w:basedOn w:val="DefaultParagraphFont"/>
    <w:rsid w:val="00DB6515"/>
  </w:style>
  <w:style w:type="character" w:customStyle="1" w:styleId="prondelim">
    <w:name w:val="prondelim"/>
    <w:basedOn w:val="DefaultParagraphFont"/>
    <w:rsid w:val="00DB6515"/>
  </w:style>
  <w:style w:type="character" w:customStyle="1" w:styleId="pron">
    <w:name w:val="pron"/>
    <w:basedOn w:val="DefaultParagraphFont"/>
    <w:rsid w:val="00DB6515"/>
  </w:style>
  <w:style w:type="character" w:customStyle="1" w:styleId="prontoggle">
    <w:name w:val="pron_toggle"/>
    <w:basedOn w:val="DefaultParagraphFont"/>
    <w:rsid w:val="00DB6515"/>
  </w:style>
  <w:style w:type="character" w:customStyle="1" w:styleId="showspellpr">
    <w:name w:val="show_spellpr"/>
    <w:basedOn w:val="DefaultParagraphFont"/>
    <w:rsid w:val="00DB6515"/>
  </w:style>
  <w:style w:type="character" w:customStyle="1" w:styleId="ital-inline">
    <w:name w:val="ital-inline"/>
    <w:basedOn w:val="DefaultParagraphFont"/>
    <w:rsid w:val="00DB6515"/>
  </w:style>
  <w:style w:type="character" w:customStyle="1" w:styleId="boldface">
    <w:name w:val="boldface"/>
    <w:basedOn w:val="DefaultParagraphFont"/>
    <w:rsid w:val="00DB6515"/>
  </w:style>
  <w:style w:type="character" w:customStyle="1" w:styleId="pg">
    <w:name w:val="pg"/>
    <w:basedOn w:val="DefaultParagraphFont"/>
    <w:rsid w:val="00DB6515"/>
  </w:style>
  <w:style w:type="character" w:customStyle="1" w:styleId="dnindex">
    <w:name w:val="dnindex"/>
    <w:basedOn w:val="DefaultParagraphFont"/>
    <w:rsid w:val="00DB6515"/>
  </w:style>
  <w:style w:type="character" w:styleId="FollowedHyperlink">
    <w:name w:val="FollowedHyperlink"/>
    <w:basedOn w:val="DefaultParagraphFont"/>
    <w:uiPriority w:val="99"/>
    <w:semiHidden/>
    <w:unhideWhenUsed/>
    <w:rsid w:val="00A65C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post.com/wp-dyn/content/article/2008/10/02/AR2008100204223_p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.imsa.edu/socsci/jvictory/help_07/exemplary_papers/chang_3_ww1/steps_cp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ibrary.georgetown.edu/dept/speccoll/n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2010-10-14T17:14:00Z</dcterms:created>
  <dcterms:modified xsi:type="dcterms:W3CDTF">2010-10-19T22:24:00Z</dcterms:modified>
</cp:coreProperties>
</file>