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2" w:rsidRPr="006E0C38" w:rsidRDefault="00BD5882">
      <w:pPr>
        <w:rPr>
          <w:b/>
          <w:sz w:val="24"/>
        </w:rPr>
      </w:pPr>
      <w:r w:rsidRPr="006E0C38">
        <w:rPr>
          <w:b/>
          <w:sz w:val="24"/>
        </w:rPr>
        <w:t xml:space="preserve">Government: Supreme Court </w:t>
      </w:r>
      <w:proofErr w:type="spellStart"/>
      <w:r w:rsidRPr="006E0C38">
        <w:rPr>
          <w:b/>
          <w:sz w:val="24"/>
        </w:rPr>
        <w:t>Webquest</w:t>
      </w:r>
      <w:proofErr w:type="spellEnd"/>
      <w:r w:rsidRPr="006E0C38">
        <w:rPr>
          <w:b/>
          <w:sz w:val="24"/>
        </w:rPr>
        <w:tab/>
      </w:r>
      <w:r w:rsidRPr="006E0C38">
        <w:rPr>
          <w:b/>
          <w:sz w:val="24"/>
        </w:rPr>
        <w:tab/>
      </w:r>
      <w:r w:rsidRPr="006E0C38">
        <w:rPr>
          <w:b/>
          <w:sz w:val="24"/>
        </w:rPr>
        <w:tab/>
      </w:r>
      <w:r w:rsidRPr="006E0C38">
        <w:rPr>
          <w:b/>
          <w:sz w:val="24"/>
        </w:rPr>
        <w:tab/>
        <w:t xml:space="preserve">Name: </w:t>
      </w:r>
      <w:r w:rsidRPr="006E0C38">
        <w:rPr>
          <w:b/>
          <w:sz w:val="24"/>
        </w:rPr>
        <w:tab/>
      </w:r>
      <w:r w:rsidRPr="006E0C38">
        <w:rPr>
          <w:b/>
          <w:sz w:val="24"/>
        </w:rPr>
        <w:tab/>
      </w:r>
      <w:r w:rsidRPr="006E0C38">
        <w:rPr>
          <w:b/>
          <w:sz w:val="24"/>
        </w:rPr>
        <w:tab/>
      </w:r>
      <w:r w:rsidRPr="006E0C38">
        <w:rPr>
          <w:b/>
          <w:sz w:val="24"/>
        </w:rPr>
        <w:tab/>
        <w:t>Date:</w:t>
      </w:r>
    </w:p>
    <w:p w:rsidR="00BD5882" w:rsidRDefault="00BD5882">
      <w:r>
        <w:t xml:space="preserve">Use </w:t>
      </w:r>
      <w:hyperlink r:id="rId5" w:history="1">
        <w:r w:rsidR="006E0C38" w:rsidRPr="00E409C4">
          <w:rPr>
            <w:rStyle w:val="Hyperlink"/>
          </w:rPr>
          <w:t>www.supremecourt.gov</w:t>
        </w:r>
      </w:hyperlink>
      <w:r w:rsidR="006E0C38">
        <w:t xml:space="preserve"> </w:t>
      </w:r>
      <w:r>
        <w:t xml:space="preserve">to fill in this worksheet. You may type your answers and print the entire assignment, or print the blank worksheet and write in your responses. </w:t>
      </w:r>
      <w:r w:rsidR="006E0C38">
        <w:t xml:space="preserve">When completed, please put this </w:t>
      </w:r>
      <w:r>
        <w:t xml:space="preserve">in your activities section </w:t>
      </w:r>
      <w:r w:rsidR="006E0C38">
        <w:t>of your binder.</w:t>
      </w:r>
    </w:p>
    <w:p w:rsidR="00BC50B0" w:rsidRDefault="00BC50B0" w:rsidP="00BD5882">
      <w:pPr>
        <w:pStyle w:val="ListParagraph"/>
        <w:numPr>
          <w:ilvl w:val="0"/>
          <w:numId w:val="1"/>
        </w:numPr>
      </w:pPr>
      <w:r>
        <w:t>Look at the calendar on the homepage.</w:t>
      </w:r>
    </w:p>
    <w:p w:rsidR="00BD5882" w:rsidRDefault="00BD5882" w:rsidP="00BC50B0">
      <w:pPr>
        <w:pStyle w:val="ListParagraph"/>
        <w:numPr>
          <w:ilvl w:val="1"/>
          <w:numId w:val="1"/>
        </w:numPr>
      </w:pPr>
      <w:r>
        <w:t>What are the Argument days for the Supreme Court this month?</w:t>
      </w:r>
    </w:p>
    <w:p w:rsidR="006E0C38" w:rsidRDefault="006E0C38" w:rsidP="006E0C38"/>
    <w:p w:rsidR="00BD5882" w:rsidRDefault="00BD5882" w:rsidP="00BC50B0">
      <w:pPr>
        <w:pStyle w:val="ListParagraph"/>
        <w:numPr>
          <w:ilvl w:val="1"/>
          <w:numId w:val="1"/>
        </w:numPr>
      </w:pPr>
      <w:r>
        <w:t>What are the Non-argument days this month?</w:t>
      </w:r>
    </w:p>
    <w:p w:rsidR="006E0C38" w:rsidRDefault="006E0C38" w:rsidP="006E0C38">
      <w:pPr>
        <w:pStyle w:val="ListParagraph"/>
      </w:pPr>
    </w:p>
    <w:p w:rsidR="006E0C38" w:rsidRDefault="006E0C38" w:rsidP="006E0C38"/>
    <w:p w:rsidR="00721A7F" w:rsidRDefault="00E70685" w:rsidP="00BD5882">
      <w:pPr>
        <w:pStyle w:val="ListParagraph"/>
        <w:numPr>
          <w:ilvl w:val="0"/>
          <w:numId w:val="1"/>
        </w:numPr>
      </w:pPr>
      <w:r>
        <w:t>Search for</w:t>
      </w:r>
      <w:r w:rsidR="00721A7F">
        <w:t xml:space="preserve"> Cavazos v Smith</w:t>
      </w:r>
      <w:r w:rsidR="00BD5882">
        <w:t xml:space="preserve"> </w:t>
      </w:r>
      <w:r>
        <w:t xml:space="preserve">in the search field of the website (don’t use </w:t>
      </w:r>
      <w:proofErr w:type="spellStart"/>
      <w:r>
        <w:t>google</w:t>
      </w:r>
      <w:proofErr w:type="spellEnd"/>
      <w:r>
        <w:t>).</w:t>
      </w:r>
    </w:p>
    <w:p w:rsidR="00BD5882" w:rsidRDefault="00721A7F" w:rsidP="00721A7F">
      <w:pPr>
        <w:pStyle w:val="ListParagraph"/>
        <w:numPr>
          <w:ilvl w:val="1"/>
          <w:numId w:val="1"/>
        </w:numPr>
      </w:pPr>
      <w:r>
        <w:t xml:space="preserve">In what year did the event in question occur? </w:t>
      </w:r>
    </w:p>
    <w:p w:rsidR="006E0C38" w:rsidRDefault="006E0C38" w:rsidP="006E0C38">
      <w:pPr>
        <w:pStyle w:val="ListParagraph"/>
        <w:ind w:left="1110"/>
      </w:pPr>
    </w:p>
    <w:p w:rsidR="00721A7F" w:rsidRDefault="00721A7F" w:rsidP="00721A7F">
      <w:pPr>
        <w:pStyle w:val="ListParagraph"/>
        <w:numPr>
          <w:ilvl w:val="1"/>
          <w:numId w:val="1"/>
        </w:numPr>
      </w:pPr>
      <w:r>
        <w:t>Summarize the issue that is being addressed by the court.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721A7F" w:rsidRDefault="00BC50B0" w:rsidP="00BC50B0">
      <w:pPr>
        <w:pStyle w:val="ListParagraph"/>
        <w:numPr>
          <w:ilvl w:val="0"/>
          <w:numId w:val="1"/>
        </w:numPr>
      </w:pPr>
      <w:r>
        <w:t>On the left side of the homepage, click on “About the Supreme Court,” then click “Brief Overview.</w:t>
      </w:r>
    </w:p>
    <w:p w:rsidR="00BC50B0" w:rsidRDefault="00BC50B0" w:rsidP="00BC50B0">
      <w:pPr>
        <w:pStyle w:val="ListParagraph"/>
        <w:numPr>
          <w:ilvl w:val="1"/>
          <w:numId w:val="1"/>
        </w:numPr>
      </w:pPr>
      <w:r>
        <w:t>Name the Chief Justice of the Supreme Court.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BC50B0" w:rsidRDefault="00BC50B0" w:rsidP="00BC50B0">
      <w:pPr>
        <w:pStyle w:val="ListParagraph"/>
        <w:numPr>
          <w:ilvl w:val="1"/>
          <w:numId w:val="1"/>
        </w:numPr>
      </w:pPr>
      <w:r>
        <w:t>List the Associate Justices of the Supreme Court.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BC50B0" w:rsidRDefault="00C02CF1" w:rsidP="00BC50B0">
      <w:pPr>
        <w:pStyle w:val="ListParagraph"/>
        <w:numPr>
          <w:ilvl w:val="1"/>
          <w:numId w:val="1"/>
        </w:numPr>
      </w:pPr>
      <w:r>
        <w:t>The Supreme Court is established in what article of the Constitution?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BC50B0" w:rsidRDefault="00BC50B0" w:rsidP="00BC50B0">
      <w:pPr>
        <w:pStyle w:val="ListParagraph"/>
        <w:numPr>
          <w:ilvl w:val="1"/>
          <w:numId w:val="1"/>
        </w:numPr>
      </w:pPr>
      <w:r>
        <w:t>When does a Supreme Court term begin and end?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BC50B0" w:rsidRDefault="00BC50B0" w:rsidP="00BC50B0">
      <w:pPr>
        <w:pStyle w:val="ListParagraph"/>
        <w:numPr>
          <w:ilvl w:val="1"/>
          <w:numId w:val="1"/>
        </w:numPr>
      </w:pPr>
      <w:r>
        <w:t>How many petitions are filed in one term of the Supreme Court?</w:t>
      </w:r>
    </w:p>
    <w:p w:rsidR="006E0C38" w:rsidRDefault="006E0C38" w:rsidP="006E0C38">
      <w:pPr>
        <w:pStyle w:val="ListParagraph"/>
        <w:ind w:left="390"/>
      </w:pPr>
    </w:p>
    <w:p w:rsidR="006E0C38" w:rsidRDefault="006E0C38" w:rsidP="006E0C38">
      <w:pPr>
        <w:pStyle w:val="ListParagraph"/>
        <w:ind w:left="390"/>
      </w:pPr>
    </w:p>
    <w:p w:rsidR="00C02CF1" w:rsidRDefault="00C02CF1" w:rsidP="00C02CF1">
      <w:pPr>
        <w:pStyle w:val="ListParagraph"/>
        <w:numPr>
          <w:ilvl w:val="0"/>
          <w:numId w:val="1"/>
        </w:numPr>
      </w:pPr>
      <w:r>
        <w:t>From the homepage, click on “About the Supreme Court” and click on the biographies of the Justices.</w:t>
      </w:r>
    </w:p>
    <w:p w:rsidR="00C02CF1" w:rsidRDefault="00C02CF1" w:rsidP="00C02CF1">
      <w:pPr>
        <w:pStyle w:val="ListParagraph"/>
        <w:numPr>
          <w:ilvl w:val="1"/>
          <w:numId w:val="1"/>
        </w:numPr>
      </w:pPr>
      <w:r>
        <w:t xml:space="preserve">Where did Justice Roberts get his law degree? 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C02CF1" w:rsidRDefault="00C02CF1" w:rsidP="00C02CF1">
      <w:pPr>
        <w:pStyle w:val="ListParagraph"/>
        <w:numPr>
          <w:ilvl w:val="1"/>
          <w:numId w:val="1"/>
        </w:numPr>
      </w:pPr>
      <w:r>
        <w:t>Which president nominated Justice Roberts to be Chief Justice?</w:t>
      </w:r>
    </w:p>
    <w:p w:rsidR="006E0C38" w:rsidRDefault="006E0C38" w:rsidP="006E0C38">
      <w:pPr>
        <w:pStyle w:val="ListParagraph"/>
        <w:ind w:left="1110"/>
      </w:pPr>
    </w:p>
    <w:p w:rsidR="00C02CF1" w:rsidRDefault="00133B5D" w:rsidP="00C02CF1">
      <w:pPr>
        <w:pStyle w:val="ListParagraph"/>
        <w:numPr>
          <w:ilvl w:val="0"/>
          <w:numId w:val="1"/>
        </w:numPr>
      </w:pPr>
      <w:r>
        <w:lastRenderedPageBreak/>
        <w:t xml:space="preserve">Search the website (not </w:t>
      </w:r>
      <w:proofErr w:type="spellStart"/>
      <w:r>
        <w:t>google</w:t>
      </w:r>
      <w:proofErr w:type="spellEnd"/>
      <w:r>
        <w:t>) for “Affordable Care Act.”</w:t>
      </w:r>
      <w:r w:rsidR="00C02CF1">
        <w:t xml:space="preserve"> </w:t>
      </w:r>
      <w:r>
        <w:t>C</w:t>
      </w:r>
      <w:r w:rsidR="00C02CF1">
        <w:t>lick on</w:t>
      </w:r>
      <w:r>
        <w:t xml:space="preserve"> the link for</w:t>
      </w:r>
      <w:r w:rsidR="00C02CF1">
        <w:t xml:space="preserve"> “Patient Protection and Affordable Care Act.”</w:t>
      </w:r>
      <w:r w:rsidR="008C05DB">
        <w:t xml:space="preserve"> Then, click on the “Petition for Writ of Certiorari.”</w:t>
      </w:r>
    </w:p>
    <w:p w:rsidR="00C02CF1" w:rsidRDefault="008C05DB" w:rsidP="00C02CF1">
      <w:pPr>
        <w:pStyle w:val="ListParagraph"/>
        <w:numPr>
          <w:ilvl w:val="1"/>
          <w:numId w:val="1"/>
        </w:numPr>
      </w:pPr>
      <w:r>
        <w:t>Who is the main petitioner?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8C05DB" w:rsidRDefault="008C05DB" w:rsidP="00C02CF1">
      <w:pPr>
        <w:pStyle w:val="ListParagraph"/>
        <w:numPr>
          <w:ilvl w:val="1"/>
          <w:numId w:val="1"/>
        </w:numPr>
      </w:pPr>
      <w:r>
        <w:t>Who is the respondent?</w:t>
      </w:r>
    </w:p>
    <w:p w:rsidR="006E0C38" w:rsidRDefault="006E0C38" w:rsidP="006E0C38">
      <w:pPr>
        <w:pStyle w:val="ListParagraph"/>
      </w:pPr>
    </w:p>
    <w:p w:rsidR="006E0C38" w:rsidRDefault="006E0C38" w:rsidP="006E0C38">
      <w:pPr>
        <w:pStyle w:val="ListParagraph"/>
        <w:ind w:left="1110"/>
      </w:pPr>
    </w:p>
    <w:p w:rsidR="008C05DB" w:rsidRDefault="008C05DB" w:rsidP="00C02CF1">
      <w:pPr>
        <w:pStyle w:val="ListParagraph"/>
        <w:numPr>
          <w:ilvl w:val="1"/>
          <w:numId w:val="1"/>
        </w:numPr>
      </w:pPr>
      <w:r>
        <w:t>What are the Constitutional questions involved in this case?</w:t>
      </w:r>
    </w:p>
    <w:p w:rsidR="006E0C38" w:rsidRDefault="006E0C38" w:rsidP="006E0C38">
      <w:pPr>
        <w:pStyle w:val="ListParagraph"/>
        <w:ind w:left="1110"/>
      </w:pPr>
    </w:p>
    <w:p w:rsidR="006E0C38" w:rsidRDefault="006E0C38" w:rsidP="006E0C38">
      <w:pPr>
        <w:pStyle w:val="ListParagraph"/>
        <w:ind w:left="1110"/>
      </w:pPr>
    </w:p>
    <w:p w:rsidR="008C05DB" w:rsidRDefault="008C05DB" w:rsidP="00C02CF1">
      <w:pPr>
        <w:pStyle w:val="ListParagraph"/>
        <w:numPr>
          <w:ilvl w:val="1"/>
          <w:numId w:val="1"/>
        </w:numPr>
      </w:pPr>
      <w:r>
        <w:t>Besides Barack Obama, who else is a respondent? List their names and titles. This can be found under “Parties to the Proceeding.”</w:t>
      </w:r>
    </w:p>
    <w:p w:rsidR="006E0C38" w:rsidRDefault="006E0C38" w:rsidP="006E0C38"/>
    <w:p w:rsidR="006E0C38" w:rsidRDefault="006E0C38" w:rsidP="006E0C38"/>
    <w:p w:rsidR="006E0C38" w:rsidRDefault="006E0C38" w:rsidP="006E0C38"/>
    <w:p w:rsidR="00C02CF1" w:rsidRDefault="00C02CF1" w:rsidP="00C02CF1">
      <w:pPr>
        <w:pStyle w:val="ListParagraph"/>
        <w:numPr>
          <w:ilvl w:val="0"/>
          <w:numId w:val="1"/>
        </w:numPr>
      </w:pPr>
      <w:r>
        <w:t xml:space="preserve">On the homepage, choose one recent Court case and summarize what happened. </w:t>
      </w:r>
    </w:p>
    <w:sectPr w:rsidR="00C02CF1" w:rsidSect="00BD588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8CF"/>
    <w:multiLevelType w:val="hybridMultilevel"/>
    <w:tmpl w:val="A9EA0494"/>
    <w:lvl w:ilvl="0" w:tplc="DB68CF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882"/>
    <w:rsid w:val="00133B5D"/>
    <w:rsid w:val="00207557"/>
    <w:rsid w:val="00274232"/>
    <w:rsid w:val="0049337C"/>
    <w:rsid w:val="006E0C38"/>
    <w:rsid w:val="00721A7F"/>
    <w:rsid w:val="008C05DB"/>
    <w:rsid w:val="00A8247F"/>
    <w:rsid w:val="00BC50B0"/>
    <w:rsid w:val="00BD5882"/>
    <w:rsid w:val="00C02CF1"/>
    <w:rsid w:val="00CF2521"/>
    <w:rsid w:val="00E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remecour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2011-11-02T17:55:00Z</dcterms:created>
  <dcterms:modified xsi:type="dcterms:W3CDTF">2013-10-30T14:44:00Z</dcterms:modified>
</cp:coreProperties>
</file>