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9" w:rsidRDefault="00382BF4" w:rsidP="00382BF4">
      <w:pPr>
        <w:rPr>
          <w:rFonts w:ascii="Comic Sans MS" w:hAnsi="Comic Sans MS"/>
          <w:b/>
        </w:rPr>
      </w:pPr>
      <w:r w:rsidRPr="00382BF4">
        <w:rPr>
          <w:rFonts w:ascii="Comic Sans MS" w:hAnsi="Comic Sans MS"/>
          <w:b/>
        </w:rPr>
        <w:t xml:space="preserve">Geography Standard 2.1.a Gather </w:t>
      </w:r>
      <w:proofErr w:type="gramStart"/>
      <w:r w:rsidRPr="00382BF4">
        <w:rPr>
          <w:rFonts w:ascii="Comic Sans MS" w:hAnsi="Comic Sans MS"/>
          <w:b/>
        </w:rPr>
        <w:t>data,</w:t>
      </w:r>
      <w:proofErr w:type="gramEnd"/>
      <w:r w:rsidRPr="00382BF4">
        <w:rPr>
          <w:rFonts w:ascii="Comic Sans MS" w:hAnsi="Comic Sans MS"/>
          <w:b/>
        </w:rPr>
        <w:t xml:space="preserve"> make inferences and draw conclusions from maps and other visual representations</w:t>
      </w:r>
    </w:p>
    <w:p w:rsidR="00F343A9" w:rsidRPr="00F343A9" w:rsidRDefault="00F343A9" w:rsidP="00382BF4">
      <w:pPr>
        <w:rPr>
          <w:rFonts w:ascii="Comic Sans MS" w:hAnsi="Comic Sans MS" w:cs="Arial"/>
          <w:b/>
          <w:color w:val="4D4E4E"/>
          <w:shd w:val="clear" w:color="auto" w:fill="FFFFFF"/>
        </w:rPr>
      </w:pPr>
      <w:r w:rsidRPr="00F343A9">
        <w:rPr>
          <w:rFonts w:ascii="Comic Sans MS" w:hAnsi="Comic Sans MS" w:cs="Arial"/>
          <w:b/>
          <w:color w:val="4D4E4E"/>
          <w:shd w:val="clear" w:color="auto" w:fill="FFFFFF"/>
        </w:rPr>
        <w:t>Part 1:</w:t>
      </w:r>
    </w:p>
    <w:p w:rsidR="00F343A9" w:rsidRPr="00F343A9" w:rsidRDefault="00F343A9" w:rsidP="00F343A9">
      <w:pPr>
        <w:rPr>
          <w:rFonts w:ascii="Comic Sans MS" w:hAnsi="Comic Sans MS"/>
          <w:b/>
        </w:rPr>
      </w:pPr>
      <w:r w:rsidRPr="00F343A9">
        <w:rPr>
          <w:rFonts w:ascii="Comic Sans MS" w:hAnsi="Comic Sans MS" w:cs="Arial"/>
          <w:color w:val="4D4E4E"/>
          <w:shd w:val="clear" w:color="auto" w:fill="FFFFFF"/>
        </w:rPr>
        <w:t>Watch the GPS/GIS</w:t>
      </w:r>
      <w:r w:rsidRPr="00F343A9">
        <w:rPr>
          <w:rStyle w:val="apple-converted-space"/>
          <w:rFonts w:ascii="Comic Sans MS" w:hAnsi="Comic Sans MS" w:cs="Arial"/>
          <w:color w:val="4D4E4E"/>
          <w:shd w:val="clear" w:color="auto" w:fill="FFFFFF"/>
        </w:rPr>
        <w:t> </w:t>
      </w:r>
      <w:hyperlink r:id="rId8" w:tgtFrame="_blank" w:tooltip="" w:history="1">
        <w:r w:rsidRPr="00F343A9">
          <w:rPr>
            <w:rStyle w:val="Hyperlink"/>
            <w:rFonts w:ascii="Comic Sans MS" w:hAnsi="Comic Sans MS" w:cs="Arial"/>
            <w:color w:val="2280AB"/>
            <w:shd w:val="clear" w:color="auto" w:fill="FFFFFF"/>
          </w:rPr>
          <w:t>video</w:t>
        </w:r>
      </w:hyperlink>
      <w:r w:rsidRPr="00F343A9">
        <w:rPr>
          <w:rFonts w:ascii="Comic Sans MS" w:hAnsi="Comic Sans MS" w:cs="Arial"/>
          <w:color w:val="4D4E4E"/>
          <w:shd w:val="clear" w:color="auto" w:fill="FFFFFF"/>
        </w:rPr>
        <w:t>.</w:t>
      </w:r>
      <w:r w:rsidRPr="00F343A9">
        <w:rPr>
          <w:rStyle w:val="apple-converted-space"/>
          <w:rFonts w:ascii="Comic Sans MS" w:hAnsi="Comic Sans MS" w:cs="Arial"/>
          <w:color w:val="4D4E4E"/>
          <w:shd w:val="clear" w:color="auto" w:fill="FFFFFF"/>
        </w:rPr>
        <w:t> </w:t>
      </w:r>
      <w:r w:rsidRPr="00F343A9">
        <w:rPr>
          <w:rFonts w:ascii="Comic Sans MS" w:hAnsi="Comic Sans MS" w:cs="Arial"/>
          <w:color w:val="4D4E4E"/>
          <w:shd w:val="clear" w:color="auto" w:fill="FFFFFF"/>
        </w:rPr>
        <w:t>What types of people use GIS technology?</w:t>
      </w:r>
      <w:r w:rsidRPr="00F343A9">
        <w:rPr>
          <w:rStyle w:val="apple-converted-space"/>
          <w:rFonts w:ascii="Comic Sans MS" w:hAnsi="Comic Sans MS" w:cs="Arial"/>
          <w:color w:val="4D4E4E"/>
          <w:shd w:val="clear" w:color="auto" w:fill="FFFFFF"/>
        </w:rPr>
        <w:t> </w:t>
      </w:r>
    </w:p>
    <w:p w:rsidR="00F343A9" w:rsidRPr="00F343A9" w:rsidRDefault="00F343A9" w:rsidP="00382BF4">
      <w:pPr>
        <w:rPr>
          <w:rFonts w:ascii="Comic Sans MS" w:hAnsi="Comic Sans MS" w:cs="Arial"/>
          <w:color w:val="4D4E4E"/>
          <w:shd w:val="clear" w:color="auto" w:fill="FFFFFF"/>
        </w:rPr>
      </w:pPr>
    </w:p>
    <w:p w:rsidR="00F343A9" w:rsidRPr="00F343A9" w:rsidRDefault="00F343A9" w:rsidP="00382BF4">
      <w:pPr>
        <w:rPr>
          <w:rFonts w:ascii="Comic Sans MS" w:hAnsi="Comic Sans MS" w:cs="Arial"/>
          <w:color w:val="4D4E4E"/>
          <w:shd w:val="clear" w:color="auto" w:fill="FFFFFF"/>
        </w:rPr>
      </w:pPr>
    </w:p>
    <w:p w:rsidR="00F343A9" w:rsidRPr="00F343A9" w:rsidRDefault="00F343A9" w:rsidP="00382BF4">
      <w:pPr>
        <w:rPr>
          <w:rFonts w:ascii="Comic Sans MS" w:hAnsi="Comic Sans MS" w:cs="Arial"/>
          <w:color w:val="4D4E4E"/>
          <w:shd w:val="clear" w:color="auto" w:fill="FFFFFF"/>
        </w:rPr>
      </w:pPr>
    </w:p>
    <w:p w:rsidR="00F343A9" w:rsidRPr="00F343A9" w:rsidRDefault="00F343A9" w:rsidP="00382BF4">
      <w:pPr>
        <w:rPr>
          <w:rFonts w:ascii="Comic Sans MS" w:hAnsi="Comic Sans MS" w:cs="Arial"/>
          <w:color w:val="4D4E4E"/>
          <w:shd w:val="clear" w:color="auto" w:fill="FFFFFF"/>
        </w:rPr>
      </w:pPr>
      <w:r w:rsidRPr="00F343A9">
        <w:rPr>
          <w:rFonts w:ascii="Comic Sans MS" w:hAnsi="Comic Sans MS" w:cs="Arial"/>
          <w:b/>
          <w:color w:val="4D4E4E"/>
          <w:shd w:val="clear" w:color="auto" w:fill="FFFFFF"/>
        </w:rPr>
        <w:t>Part 2:</w:t>
      </w:r>
      <w:r w:rsidRPr="00F343A9">
        <w:rPr>
          <w:rFonts w:ascii="Comic Sans MS" w:hAnsi="Comic Sans MS" w:cs="Arial"/>
          <w:color w:val="4D4E4E"/>
          <w:shd w:val="clear" w:color="auto" w:fill="FFFFFF"/>
        </w:rPr>
        <w:t xml:space="preserve"> </w:t>
      </w:r>
    </w:p>
    <w:p w:rsidR="00F343A9" w:rsidRPr="00F343A9" w:rsidRDefault="00F343A9" w:rsidP="00382BF4">
      <w:pPr>
        <w:rPr>
          <w:rFonts w:ascii="Comic Sans MS" w:hAnsi="Comic Sans MS" w:cs="Arial"/>
          <w:b/>
          <w:color w:val="4D4E4E"/>
          <w:shd w:val="clear" w:color="auto" w:fill="FFFFFF"/>
        </w:rPr>
      </w:pPr>
      <w:r w:rsidRPr="00F343A9">
        <w:rPr>
          <w:rFonts w:ascii="Comic Sans MS" w:hAnsi="Comic Sans MS" w:cs="Arial"/>
          <w:color w:val="4D4E4E"/>
          <w:shd w:val="clear" w:color="auto" w:fill="FFFFFF"/>
        </w:rPr>
        <w:t>Watch the Introduction to GIS</w:t>
      </w:r>
      <w:r w:rsidRPr="00F343A9">
        <w:rPr>
          <w:rStyle w:val="apple-converted-space"/>
          <w:rFonts w:ascii="Comic Sans MS" w:hAnsi="Comic Sans MS" w:cs="Arial"/>
          <w:color w:val="4D4E4E"/>
          <w:shd w:val="clear" w:color="auto" w:fill="FFFFFF"/>
        </w:rPr>
        <w:t> </w:t>
      </w:r>
      <w:hyperlink r:id="rId9" w:tgtFrame="_blank" w:tooltip="" w:history="1">
        <w:r w:rsidRPr="00F343A9">
          <w:rPr>
            <w:rStyle w:val="Hyperlink"/>
            <w:rFonts w:ascii="Comic Sans MS" w:hAnsi="Comic Sans MS" w:cs="Arial"/>
            <w:color w:val="2280AB"/>
            <w:shd w:val="clear" w:color="auto" w:fill="FFFFFF"/>
          </w:rPr>
          <w:t>video</w:t>
        </w:r>
      </w:hyperlink>
      <w:r w:rsidRPr="00F343A9">
        <w:rPr>
          <w:rFonts w:ascii="Comic Sans MS" w:hAnsi="Comic Sans MS" w:cs="Arial"/>
          <w:color w:val="4D4E4E"/>
          <w:shd w:val="clear" w:color="auto" w:fill="FFFFFF"/>
        </w:rPr>
        <w:t>. Explain how computerized maps and public health are related.</w:t>
      </w:r>
    </w:p>
    <w:p w:rsidR="00F343A9" w:rsidRPr="00F343A9" w:rsidRDefault="00F343A9" w:rsidP="00382BF4">
      <w:pPr>
        <w:rPr>
          <w:rFonts w:ascii="Comic Sans MS" w:hAnsi="Comic Sans MS"/>
        </w:rPr>
      </w:pPr>
    </w:p>
    <w:p w:rsidR="00F343A9" w:rsidRPr="00F343A9" w:rsidRDefault="00F343A9" w:rsidP="00382BF4">
      <w:pPr>
        <w:rPr>
          <w:rFonts w:ascii="Comic Sans MS" w:hAnsi="Comic Sans MS"/>
        </w:rPr>
      </w:pPr>
    </w:p>
    <w:p w:rsidR="00F343A9" w:rsidRPr="00F343A9" w:rsidRDefault="00F343A9" w:rsidP="00382BF4">
      <w:pPr>
        <w:rPr>
          <w:rFonts w:ascii="Comic Sans MS" w:hAnsi="Comic Sans MS"/>
        </w:rPr>
      </w:pPr>
    </w:p>
    <w:p w:rsidR="00F343A9" w:rsidRPr="00F343A9" w:rsidRDefault="00F343A9" w:rsidP="00382BF4">
      <w:pPr>
        <w:rPr>
          <w:rFonts w:ascii="Comic Sans MS" w:hAnsi="Comic Sans MS"/>
          <w:b/>
        </w:rPr>
      </w:pPr>
      <w:r w:rsidRPr="00F343A9">
        <w:rPr>
          <w:rFonts w:ascii="Comic Sans MS" w:hAnsi="Comic Sans MS"/>
          <w:b/>
        </w:rPr>
        <w:t>Part 3:</w:t>
      </w:r>
    </w:p>
    <w:p w:rsidR="00E51FEA" w:rsidRPr="00F343A9" w:rsidRDefault="005B1D4C" w:rsidP="00382BF4">
      <w:pPr>
        <w:rPr>
          <w:rFonts w:ascii="Comic Sans MS" w:hAnsi="Comic Sans MS"/>
        </w:rPr>
      </w:pPr>
      <w:r w:rsidRPr="00F343A9">
        <w:rPr>
          <w:rFonts w:ascii="Comic Sans MS" w:hAnsi="Comic Sans MS"/>
        </w:rPr>
        <w:t xml:space="preserve">Use this website to answer the questions below </w:t>
      </w:r>
      <w:hyperlink r:id="rId10" w:history="1">
        <w:r w:rsidR="00E51FEA" w:rsidRPr="00F343A9">
          <w:rPr>
            <w:rStyle w:val="Hyperlink"/>
            <w:rFonts w:ascii="Comic Sans MS" w:hAnsi="Comic Sans MS"/>
          </w:rPr>
          <w:t>http://www.esri.com/services/disaster-response/hurricanes/latest-news-map</w:t>
        </w:r>
      </w:hyperlink>
    </w:p>
    <w:p w:rsidR="005B1D4C" w:rsidRPr="00F343A9" w:rsidRDefault="005B1D4C" w:rsidP="005B1D4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 xml:space="preserve">Choose a </w:t>
      </w:r>
      <w:proofErr w:type="spellStart"/>
      <w:r w:rsidRPr="00F343A9">
        <w:rPr>
          <w:rFonts w:ascii="Comic Sans MS" w:hAnsi="Comic Sans MS"/>
        </w:rPr>
        <w:t>basemap</w:t>
      </w:r>
      <w:proofErr w:type="spellEnd"/>
      <w:r w:rsidRPr="00F343A9">
        <w:rPr>
          <w:rFonts w:ascii="Comic Sans MS" w:hAnsi="Comic Sans MS"/>
        </w:rPr>
        <w:t xml:space="preserve"> to use to look at this map. Why did you choose this one?</w:t>
      </w:r>
    </w:p>
    <w:p w:rsidR="005B1D4C" w:rsidRPr="00F343A9" w:rsidRDefault="005B1D4C" w:rsidP="005B1D4C">
      <w:pPr>
        <w:rPr>
          <w:rFonts w:ascii="Comic Sans MS" w:hAnsi="Comic Sans MS"/>
        </w:rPr>
      </w:pPr>
    </w:p>
    <w:p w:rsidR="00F343A9" w:rsidRPr="00F343A9" w:rsidRDefault="00F343A9" w:rsidP="005B1D4C">
      <w:pPr>
        <w:rPr>
          <w:rFonts w:ascii="Comic Sans MS" w:hAnsi="Comic Sans MS"/>
        </w:rPr>
      </w:pPr>
    </w:p>
    <w:p w:rsidR="00F343A9" w:rsidRPr="00F343A9" w:rsidRDefault="00F343A9" w:rsidP="005B1D4C">
      <w:pPr>
        <w:rPr>
          <w:rFonts w:ascii="Comic Sans MS" w:hAnsi="Comic Sans MS"/>
        </w:rPr>
      </w:pPr>
    </w:p>
    <w:p w:rsidR="00F343A9" w:rsidRPr="00F343A9" w:rsidRDefault="00F343A9" w:rsidP="005B1D4C">
      <w:pPr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>Click on the “layers” tab and check only “NOAA Weather Stations.” Zoom in on the United States on the map. Use the legend to make a generalization about the information this map presents.</w:t>
      </w: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 xml:space="preserve"> On the “layers” tab, check only “Evacuation Routes.” What does this map tell you about the location of most hurricanes?</w:t>
      </w:r>
    </w:p>
    <w:p w:rsidR="005B1D4C" w:rsidRPr="00F343A9" w:rsidRDefault="005B1D4C" w:rsidP="005B1D4C">
      <w:pPr>
        <w:rPr>
          <w:rFonts w:ascii="Comic Sans MS" w:hAnsi="Comic Sans MS"/>
        </w:rPr>
      </w:pPr>
    </w:p>
    <w:p w:rsidR="005B1D4C" w:rsidRPr="00F343A9" w:rsidRDefault="005B1D4C" w:rsidP="005B1D4C">
      <w:pPr>
        <w:rPr>
          <w:rFonts w:ascii="Comic Sans MS" w:hAnsi="Comic Sans MS"/>
        </w:rPr>
      </w:pPr>
    </w:p>
    <w:p w:rsidR="00F343A9" w:rsidRPr="00F343A9" w:rsidRDefault="00F343A9" w:rsidP="005B1D4C">
      <w:pPr>
        <w:rPr>
          <w:rFonts w:ascii="Comic Sans MS" w:hAnsi="Comic Sans MS"/>
        </w:rPr>
      </w:pPr>
    </w:p>
    <w:p w:rsidR="00F343A9" w:rsidRPr="00F343A9" w:rsidRDefault="00F343A9" w:rsidP="005B1D4C">
      <w:pPr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>Check only the “Recent Hurricanes” layer. In what region of the US do most hurricanes occur?</w:t>
      </w: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5B1D4C" w:rsidRPr="00F343A9" w:rsidRDefault="005B1D4C" w:rsidP="005B1D4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>Check both the “Recent Hurricanes” and “Evacuation Routes” layers and zoom in on Savannah, Georgia. What evacuation routes were likely used to evacuate this city?</w:t>
      </w:r>
    </w:p>
    <w:p w:rsidR="005B1D4C" w:rsidRPr="00F343A9" w:rsidRDefault="005B1D4C" w:rsidP="005B1D4C">
      <w:pPr>
        <w:pStyle w:val="ListParagraph"/>
        <w:rPr>
          <w:rFonts w:ascii="Comic Sans MS" w:hAnsi="Comic Sans MS"/>
        </w:rPr>
      </w:pPr>
    </w:p>
    <w:p w:rsidR="00B962B1" w:rsidRPr="00F343A9" w:rsidRDefault="00B962B1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F343A9" w:rsidRPr="00F343A9" w:rsidRDefault="00F343A9" w:rsidP="005B1D4C">
      <w:pPr>
        <w:pStyle w:val="ListParagraph"/>
        <w:rPr>
          <w:rFonts w:ascii="Comic Sans MS" w:hAnsi="Comic Sans MS"/>
        </w:rPr>
      </w:pPr>
    </w:p>
    <w:p w:rsidR="00B962B1" w:rsidRPr="00F343A9" w:rsidRDefault="00B962B1" w:rsidP="00B962B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343A9">
        <w:rPr>
          <w:rFonts w:ascii="Comic Sans MS" w:hAnsi="Comic Sans MS"/>
        </w:rPr>
        <w:t xml:space="preserve">Click on the “Hurricane Sandy </w:t>
      </w:r>
      <w:proofErr w:type="spellStart"/>
      <w:r w:rsidRPr="00F343A9">
        <w:rPr>
          <w:rFonts w:ascii="Comic Sans MS" w:hAnsi="Comic Sans MS"/>
        </w:rPr>
        <w:t>AfterMap</w:t>
      </w:r>
      <w:proofErr w:type="spellEnd"/>
      <w:r w:rsidRPr="00F343A9">
        <w:rPr>
          <w:rFonts w:ascii="Comic Sans MS" w:hAnsi="Comic Sans MS"/>
        </w:rPr>
        <w:t xml:space="preserve">.” Identify and explain two ways this map will help efforts to rebuild this area. Be specific in your explanation. </w:t>
      </w:r>
    </w:p>
    <w:p w:rsidR="005B1D4C" w:rsidRPr="00F343A9" w:rsidRDefault="005B1D4C" w:rsidP="00382BF4">
      <w:pPr>
        <w:rPr>
          <w:rFonts w:ascii="Comic Sans MS" w:hAnsi="Comic Sans MS"/>
          <w:b/>
        </w:rPr>
      </w:pPr>
    </w:p>
    <w:sectPr w:rsidR="005B1D4C" w:rsidRPr="00F343A9" w:rsidSect="00730D8C"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B4" w:rsidRDefault="00BF3FB4" w:rsidP="000004FD">
      <w:pPr>
        <w:spacing w:after="0" w:line="240" w:lineRule="auto"/>
      </w:pPr>
      <w:r>
        <w:separator/>
      </w:r>
    </w:p>
  </w:endnote>
  <w:endnote w:type="continuationSeparator" w:id="0">
    <w:p w:rsidR="00BF3FB4" w:rsidRDefault="00BF3FB4" w:rsidP="000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B4" w:rsidRDefault="00BF3FB4" w:rsidP="000004FD">
      <w:pPr>
        <w:spacing w:after="0" w:line="240" w:lineRule="auto"/>
      </w:pPr>
      <w:r>
        <w:separator/>
      </w:r>
    </w:p>
  </w:footnote>
  <w:footnote w:type="continuationSeparator" w:id="0">
    <w:p w:rsidR="00BF3FB4" w:rsidRDefault="00BF3FB4" w:rsidP="000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6C61EC55E45E4B0DA2511C4D8ADC8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3569" w:rsidRDefault="0000356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Geography Unit 1: Thinking Like a Geographer</w:t>
        </w:r>
      </w:p>
    </w:sdtContent>
  </w:sdt>
  <w:sdt>
    <w:sdtPr>
      <w:rPr>
        <w:rFonts w:ascii="Comic Sans MS" w:hAnsi="Comic Sans MS"/>
      </w:rPr>
      <w:alias w:val="Subtitle"/>
      <w:id w:val="77807653"/>
      <w:placeholder>
        <w:docPart w:val="0089A495F2B44D3B9827BFF6DCDE4C1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03569" w:rsidRDefault="00F343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rFonts w:ascii="Comic Sans MS" w:hAnsi="Comic Sans MS"/>
          </w:rPr>
          <w:t>GIS Introduction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9D7"/>
    <w:multiLevelType w:val="hybridMultilevel"/>
    <w:tmpl w:val="E8C4248A"/>
    <w:lvl w:ilvl="0" w:tplc="3A6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14D"/>
    <w:multiLevelType w:val="hybridMultilevel"/>
    <w:tmpl w:val="AE96392E"/>
    <w:lvl w:ilvl="0" w:tplc="065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A855E5"/>
    <w:multiLevelType w:val="hybridMultilevel"/>
    <w:tmpl w:val="87B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1A7A"/>
    <w:multiLevelType w:val="hybridMultilevel"/>
    <w:tmpl w:val="D2AEF380"/>
    <w:lvl w:ilvl="0" w:tplc="17D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8215E7"/>
    <w:multiLevelType w:val="hybridMultilevel"/>
    <w:tmpl w:val="F54E4FBE"/>
    <w:lvl w:ilvl="0" w:tplc="9C22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729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E78B4"/>
    <w:multiLevelType w:val="hybridMultilevel"/>
    <w:tmpl w:val="D908A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200C"/>
    <w:multiLevelType w:val="hybridMultilevel"/>
    <w:tmpl w:val="5EAC4E1C"/>
    <w:lvl w:ilvl="0" w:tplc="1D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485C3D"/>
    <w:multiLevelType w:val="hybridMultilevel"/>
    <w:tmpl w:val="C1D820A2"/>
    <w:lvl w:ilvl="0" w:tplc="643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003569"/>
    <w:rsid w:val="001B7375"/>
    <w:rsid w:val="00231978"/>
    <w:rsid w:val="00243B3E"/>
    <w:rsid w:val="00382BF4"/>
    <w:rsid w:val="003E128F"/>
    <w:rsid w:val="0049337C"/>
    <w:rsid w:val="004C6DF4"/>
    <w:rsid w:val="005B1D4C"/>
    <w:rsid w:val="00730D8C"/>
    <w:rsid w:val="00760658"/>
    <w:rsid w:val="008735EE"/>
    <w:rsid w:val="00920B81"/>
    <w:rsid w:val="00A176A5"/>
    <w:rsid w:val="00A564F8"/>
    <w:rsid w:val="00A7014E"/>
    <w:rsid w:val="00A8247F"/>
    <w:rsid w:val="00AC6AF0"/>
    <w:rsid w:val="00B822FE"/>
    <w:rsid w:val="00B962B1"/>
    <w:rsid w:val="00BF3FB4"/>
    <w:rsid w:val="00BF529A"/>
    <w:rsid w:val="00C60514"/>
    <w:rsid w:val="00E51FEA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D"/>
  </w:style>
  <w:style w:type="paragraph" w:styleId="Footer">
    <w:name w:val="footer"/>
    <w:basedOn w:val="Normal"/>
    <w:link w:val="FooterChar"/>
    <w:uiPriority w:val="99"/>
    <w:semiHidden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D"/>
  </w:style>
  <w:style w:type="paragraph" w:styleId="BalloonText">
    <w:name w:val="Balloon Text"/>
    <w:basedOn w:val="Normal"/>
    <w:link w:val="BalloonTextChar"/>
    <w:uiPriority w:val="99"/>
    <w:semiHidden/>
    <w:unhideWhenUsed/>
    <w:rsid w:val="000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D"/>
    <w:pPr>
      <w:ind w:left="720"/>
      <w:contextualSpacing/>
    </w:pPr>
  </w:style>
  <w:style w:type="table" w:styleId="TableGrid">
    <w:name w:val="Table Grid"/>
    <w:basedOn w:val="TableNormal"/>
    <w:uiPriority w:val="59"/>
    <w:rsid w:val="0000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inst">
    <w:name w:val="screeninst"/>
    <w:basedOn w:val="DefaultParagraphFont"/>
    <w:rsid w:val="001B7375"/>
  </w:style>
  <w:style w:type="paragraph" w:customStyle="1" w:styleId="blm">
    <w:name w:val="blm"/>
    <w:basedOn w:val="Normal"/>
    <w:rsid w:val="001B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F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2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7tK9CjRmIo&amp;feature=relate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ri.com/services/disaster-response/hurricanes/latest-news-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okWdaGc3u4&amp;feature=relate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1EC55E45E4B0DA2511C4D8AD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0AAF-36B7-424F-999A-A5F98702EA59}"/>
      </w:docPartPr>
      <w:docPartBody>
        <w:p w:rsidR="00335A0F" w:rsidRDefault="00E45966" w:rsidP="00E45966">
          <w:pPr>
            <w:pStyle w:val="6C61EC55E45E4B0DA2511C4D8ADC8D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89A495F2B44D3B9827BFF6DCDE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34EE-8AC9-403F-B6D1-9C30BFB650AA}"/>
      </w:docPartPr>
      <w:docPartBody>
        <w:p w:rsidR="00335A0F" w:rsidRDefault="00E45966" w:rsidP="00E45966">
          <w:pPr>
            <w:pStyle w:val="0089A495F2B44D3B9827BFF6DCDE4C1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5966"/>
    <w:rsid w:val="00335A0F"/>
    <w:rsid w:val="00E45966"/>
    <w:rsid w:val="00E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9F5162F9CB40088F33AA581968E88B">
    <w:name w:val="699F5162F9CB40088F33AA581968E88B"/>
    <w:rsid w:val="00E45966"/>
  </w:style>
  <w:style w:type="paragraph" w:customStyle="1" w:styleId="E149A7A97838485BA0836085C659AC19">
    <w:name w:val="E149A7A97838485BA0836085C659AC19"/>
    <w:rsid w:val="00E45966"/>
  </w:style>
  <w:style w:type="paragraph" w:customStyle="1" w:styleId="42E7CED642384D039201614600DB10AC">
    <w:name w:val="42E7CED642384D039201614600DB10AC"/>
    <w:rsid w:val="00E45966"/>
  </w:style>
  <w:style w:type="paragraph" w:customStyle="1" w:styleId="6C61EC55E45E4B0DA2511C4D8ADC8DBF">
    <w:name w:val="6C61EC55E45E4B0DA2511C4D8ADC8DBF"/>
    <w:rsid w:val="00E45966"/>
  </w:style>
  <w:style w:type="paragraph" w:customStyle="1" w:styleId="0089A495F2B44D3B9827BFF6DCDE4C11">
    <w:name w:val="0089A495F2B44D3B9827BFF6DCDE4C11"/>
    <w:rsid w:val="00E45966"/>
  </w:style>
  <w:style w:type="paragraph" w:customStyle="1" w:styleId="8661C6A7FA244FFFA2D08EEB016B460B">
    <w:name w:val="8661C6A7FA244FFFA2D08EEB016B460B"/>
    <w:rsid w:val="00E45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“How Cartographers Look at the World” Note 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Unit 1: Thinking Like a Geographer</vt:lpstr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1: Thinking Like a Geographer</dc:title>
  <dc:subject>GIS Introduction</dc:subject>
  <dc:creator> </dc:creator>
  <cp:keywords/>
  <dc:description/>
  <cp:lastModifiedBy> </cp:lastModifiedBy>
  <cp:revision>4</cp:revision>
  <cp:lastPrinted>2013-08-19T18:42:00Z</cp:lastPrinted>
  <dcterms:created xsi:type="dcterms:W3CDTF">2013-08-19T18:16:00Z</dcterms:created>
  <dcterms:modified xsi:type="dcterms:W3CDTF">2013-08-19T18:47:00Z</dcterms:modified>
</cp:coreProperties>
</file>