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2" w:rsidRDefault="00E63072" w:rsidP="00606BAD">
      <w:pPr>
        <w:jc w:val="center"/>
        <w:rPr>
          <w:b/>
          <w:sz w:val="32"/>
          <w:szCs w:val="32"/>
        </w:rPr>
      </w:pPr>
    </w:p>
    <w:p w:rsidR="00E63072" w:rsidRPr="00FF7B85" w:rsidRDefault="00E63072" w:rsidP="00E63072">
      <w:pPr>
        <w:rPr>
          <w:rFonts w:ascii="Comic Sans MS" w:eastAsia="Arial" w:hAnsi="Comic Sans MS" w:cs="Arial"/>
          <w:b/>
        </w:rPr>
      </w:pPr>
      <w:r w:rsidRPr="00FF7B85">
        <w:rPr>
          <w:rFonts w:ascii="Comic Sans MS" w:eastAsia="Arial" w:hAnsi="Comic Sans MS" w:cs="Arial"/>
          <w:b/>
        </w:rPr>
        <w:t xml:space="preserve">Government Unit 2: Freedom </w:t>
      </w:r>
      <w:proofErr w:type="spellStart"/>
      <w:r w:rsidRPr="00FF7B85">
        <w:rPr>
          <w:rFonts w:ascii="Comic Sans MS" w:eastAsia="Arial" w:hAnsi="Comic Sans MS" w:cs="Arial"/>
          <w:b/>
        </w:rPr>
        <w:t>vs</w:t>
      </w:r>
      <w:proofErr w:type="spellEnd"/>
      <w:r w:rsidRPr="00FF7B85">
        <w:rPr>
          <w:rFonts w:ascii="Comic Sans MS" w:eastAsia="Arial" w:hAnsi="Comic Sans MS" w:cs="Arial"/>
          <w:b/>
        </w:rPr>
        <w:t xml:space="preserve"> Security in American History</w:t>
      </w:r>
    </w:p>
    <w:p w:rsidR="00E63072" w:rsidRPr="00FF7B85" w:rsidRDefault="00E63072" w:rsidP="00E63072">
      <w:pPr>
        <w:rPr>
          <w:rFonts w:ascii="Comic Sans MS" w:eastAsia="Arial" w:hAnsi="Comic Sans MS" w:cs="Arial"/>
        </w:rPr>
      </w:pPr>
    </w:p>
    <w:p w:rsidR="00E63072" w:rsidRPr="00FF7B85" w:rsidRDefault="00E63072" w:rsidP="00E63072">
      <w:pPr>
        <w:pStyle w:val="ListParagraph"/>
        <w:ind w:left="0"/>
        <w:rPr>
          <w:rFonts w:ascii="Comic Sans MS" w:hAnsi="Comic Sans MS"/>
        </w:rPr>
      </w:pPr>
      <w:r w:rsidRPr="00FF7B85">
        <w:rPr>
          <w:rFonts w:ascii="Comic Sans MS" w:hAnsi="Comic Sans MS"/>
        </w:rPr>
        <w:t xml:space="preserve">Standard 4.2.c Analyze and explain the importance of the principles of democracy and the inherent competition among values. </w:t>
      </w:r>
      <w:proofErr w:type="gramStart"/>
      <w:r w:rsidRPr="00FF7B85">
        <w:rPr>
          <w:rFonts w:ascii="Comic Sans MS" w:hAnsi="Comic Sans MS"/>
        </w:rPr>
        <w:t>Values to include but not be limited to freedom and security, individual rights and common good, and rights and responsibilities.</w:t>
      </w:r>
      <w:proofErr w:type="gramEnd"/>
    </w:p>
    <w:p w:rsidR="00E63072" w:rsidRPr="00914AF2" w:rsidRDefault="00E63072" w:rsidP="00E63072">
      <w:pPr>
        <w:pStyle w:val="ListParagraph"/>
        <w:ind w:left="0"/>
        <w:rPr>
          <w:rFonts w:ascii="Comic Sans MS" w:hAnsi="Comic Sans MS"/>
        </w:rPr>
      </w:pPr>
    </w:p>
    <w:p w:rsidR="00E63072" w:rsidRPr="00914AF2" w:rsidRDefault="00E63072" w:rsidP="00E63072">
      <w:pPr>
        <w:tabs>
          <w:tab w:val="left" w:pos="1140"/>
        </w:tabs>
        <w:rPr>
          <w:rFonts w:ascii="Comic Sans MS" w:hAnsi="Comic Sans MS"/>
        </w:rPr>
      </w:pPr>
      <w:r w:rsidRPr="00914AF2">
        <w:rPr>
          <w:rFonts w:ascii="Comic Sans MS" w:hAnsi="Comic Sans MS"/>
        </w:rPr>
        <w:t xml:space="preserve">This assignment is designed to take a historical look at the competition between freedom and security in the United States. Your task is to choose a topic from the list below and research the Constitutional amendment or question involved. </w:t>
      </w:r>
    </w:p>
    <w:p w:rsidR="00E63072" w:rsidRDefault="00E63072" w:rsidP="00E63072">
      <w:pPr>
        <w:rPr>
          <w:rFonts w:ascii="Comic Sans MS" w:hAnsi="Comic Sans MS"/>
        </w:rPr>
      </w:pPr>
    </w:p>
    <w:p w:rsidR="00E63072" w:rsidRDefault="0094048B" w:rsidP="00E6307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Espionage Act (1917) and</w:t>
      </w:r>
      <w:r w:rsidR="00E63072" w:rsidRPr="009B2695">
        <w:rPr>
          <w:rFonts w:ascii="Comic Sans MS" w:hAnsi="Comic Sans MS"/>
        </w:rPr>
        <w:t xml:space="preserve"> </w:t>
      </w:r>
      <w:r w:rsidR="003B0334">
        <w:rPr>
          <w:rFonts w:ascii="Comic Sans MS" w:hAnsi="Comic Sans MS"/>
        </w:rPr>
        <w:t xml:space="preserve">and Sedition </w:t>
      </w:r>
      <w:r w:rsidR="00E63072" w:rsidRPr="009B2695">
        <w:rPr>
          <w:rFonts w:ascii="Comic Sans MS" w:hAnsi="Comic Sans MS"/>
        </w:rPr>
        <w:t>Act (</w:t>
      </w:r>
      <w:r w:rsidR="003B0334">
        <w:rPr>
          <w:rFonts w:ascii="Comic Sans MS" w:hAnsi="Comic Sans MS"/>
        </w:rPr>
        <w:t>1918</w:t>
      </w:r>
      <w:r w:rsidR="00E63072" w:rsidRPr="009B2695">
        <w:rPr>
          <w:rFonts w:ascii="Comic Sans MS" w:hAnsi="Comic Sans MS"/>
        </w:rPr>
        <w:t xml:space="preserve">) </w:t>
      </w:r>
    </w:p>
    <w:p w:rsidR="00E63072" w:rsidRDefault="00E63072" w:rsidP="00E63072">
      <w:pPr>
        <w:rPr>
          <w:rFonts w:ascii="Comic Sans MS" w:hAnsi="Comic Sans MS"/>
        </w:rPr>
      </w:pPr>
    </w:p>
    <w:p w:rsidR="00E63072" w:rsidRPr="009B2695" w:rsidRDefault="00E63072" w:rsidP="00E63072">
      <w:pPr>
        <w:numPr>
          <w:ilvl w:val="0"/>
          <w:numId w:val="4"/>
        </w:numPr>
        <w:rPr>
          <w:rFonts w:ascii="Comic Sans MS" w:hAnsi="Comic Sans MS"/>
        </w:rPr>
      </w:pPr>
      <w:r w:rsidRPr="009B2695">
        <w:rPr>
          <w:rFonts w:ascii="Comic Sans MS" w:hAnsi="Comic Sans MS"/>
        </w:rPr>
        <w:t>McCarthy Congressional hearings</w:t>
      </w:r>
    </w:p>
    <w:p w:rsidR="00E63072" w:rsidRPr="009B2695" w:rsidRDefault="00E63072" w:rsidP="00E63072">
      <w:pPr>
        <w:rPr>
          <w:rFonts w:ascii="Comic Sans MS" w:hAnsi="Comic Sans MS"/>
        </w:rPr>
      </w:pPr>
    </w:p>
    <w:p w:rsidR="00E63072" w:rsidRPr="009B2695" w:rsidRDefault="00E63072" w:rsidP="00E63072">
      <w:pPr>
        <w:numPr>
          <w:ilvl w:val="0"/>
          <w:numId w:val="4"/>
        </w:numPr>
        <w:rPr>
          <w:rFonts w:ascii="Comic Sans MS" w:hAnsi="Comic Sans MS"/>
        </w:rPr>
      </w:pPr>
      <w:r w:rsidRPr="009B2695">
        <w:rPr>
          <w:rFonts w:ascii="Comic Sans MS" w:hAnsi="Comic Sans MS"/>
        </w:rPr>
        <w:t>WWII Internment camps</w:t>
      </w:r>
    </w:p>
    <w:p w:rsidR="00E63072" w:rsidRPr="009B2695" w:rsidRDefault="00E63072" w:rsidP="00E63072">
      <w:pPr>
        <w:rPr>
          <w:rFonts w:ascii="Comic Sans MS" w:hAnsi="Comic Sans MS"/>
        </w:rPr>
      </w:pPr>
    </w:p>
    <w:p w:rsidR="00E63072" w:rsidRPr="009B2695" w:rsidRDefault="00E63072" w:rsidP="00E63072">
      <w:pPr>
        <w:numPr>
          <w:ilvl w:val="0"/>
          <w:numId w:val="4"/>
        </w:numPr>
        <w:rPr>
          <w:rFonts w:ascii="Comic Sans MS" w:hAnsi="Comic Sans MS"/>
        </w:rPr>
      </w:pPr>
      <w:r w:rsidRPr="009B2695">
        <w:rPr>
          <w:rFonts w:ascii="Comic Sans MS" w:hAnsi="Comic Sans MS"/>
        </w:rPr>
        <w:t>1968 Democratic Convention</w:t>
      </w:r>
      <w:r w:rsidR="0094048B">
        <w:rPr>
          <w:rFonts w:ascii="Comic Sans MS" w:hAnsi="Comic Sans MS"/>
        </w:rPr>
        <w:t xml:space="preserve"> (police response)</w:t>
      </w:r>
    </w:p>
    <w:p w:rsidR="00E63072" w:rsidRDefault="00E63072" w:rsidP="00E63072">
      <w:pPr>
        <w:tabs>
          <w:tab w:val="left" w:pos="1140"/>
        </w:tabs>
        <w:rPr>
          <w:rFonts w:ascii="Comic Sans MS" w:hAnsi="Comic Sans MS"/>
          <w:b/>
        </w:rPr>
      </w:pPr>
    </w:p>
    <w:p w:rsidR="00E63072" w:rsidRPr="00914AF2" w:rsidRDefault="00E63072" w:rsidP="00E63072">
      <w:pPr>
        <w:tabs>
          <w:tab w:val="left" w:pos="1140"/>
        </w:tabs>
        <w:rPr>
          <w:rFonts w:ascii="Comic Sans MS" w:hAnsi="Comic Sans MS"/>
        </w:rPr>
      </w:pPr>
      <w:r w:rsidRPr="00914AF2">
        <w:rPr>
          <w:rFonts w:ascii="Comic Sans MS" w:hAnsi="Comic Sans MS"/>
        </w:rPr>
        <w:t xml:space="preserve">You will then fill out the thesis organizer in as much detail as possible, writing a thesis statement that answers the question, </w:t>
      </w:r>
      <w:r w:rsidRPr="00094862">
        <w:rPr>
          <w:rFonts w:ascii="Comic Sans MS" w:hAnsi="Comic Sans MS"/>
          <w:b/>
        </w:rPr>
        <w:t>“</w:t>
      </w:r>
      <w:r w:rsidRPr="00753815">
        <w:rPr>
          <w:rFonts w:ascii="Comic Sans MS" w:hAnsi="Comic Sans MS"/>
          <w:b/>
        </w:rPr>
        <w:t>In your scenario, was the United States government justified in limiting personal rights for national security?”</w:t>
      </w:r>
      <w:r w:rsidRPr="00914AF2">
        <w:t xml:space="preserve"> </w:t>
      </w:r>
      <w:r w:rsidRPr="00914AF2">
        <w:rPr>
          <w:rFonts w:ascii="Comic Sans MS" w:hAnsi="Comic Sans MS"/>
        </w:rPr>
        <w:t>Once you come up with your three subtopics and thesis, you will need to choose your strongest subtopic and write ONE body paragraph using the guidelines below.</w:t>
      </w:r>
      <w:r w:rsidR="0094048B">
        <w:rPr>
          <w:rFonts w:ascii="Comic Sans MS" w:hAnsi="Comic Sans MS"/>
        </w:rPr>
        <w:t xml:space="preserve"> This is NOT an entire essay written into one paragraph, it is one body paragraph that would appear in an essay (that you do not have to write). </w:t>
      </w:r>
    </w:p>
    <w:p w:rsidR="00E63072" w:rsidRDefault="00E63072" w:rsidP="00E63072"/>
    <w:p w:rsidR="00E63072" w:rsidRPr="00753815" w:rsidRDefault="003102F2" w:rsidP="00E63072">
      <w:pPr>
        <w:rPr>
          <w:rFonts w:ascii="Comic Sans MS" w:hAnsi="Comic Sans MS"/>
          <w:sz w:val="20"/>
        </w:rPr>
      </w:pPr>
      <w:r w:rsidRPr="003102F2">
        <w:rPr>
          <w:noProof/>
        </w:rPr>
        <w:pict>
          <v:rect id="_x0000_s1026" style="position:absolute;margin-left:-6pt;margin-top:11.25pt;width:507.75pt;height:119.7pt;z-index:-251658752" fillcolor="#ddd"/>
        </w:pict>
      </w:r>
    </w:p>
    <w:p w:rsidR="00E63072" w:rsidRPr="00753815" w:rsidRDefault="00E63072" w:rsidP="00E63072">
      <w:pPr>
        <w:rPr>
          <w:rFonts w:ascii="Comic Sans MS" w:hAnsi="Comic Sans MS"/>
          <w:b/>
          <w:sz w:val="20"/>
        </w:rPr>
      </w:pPr>
      <w:r w:rsidRPr="00753815">
        <w:rPr>
          <w:rFonts w:ascii="Comic Sans MS" w:hAnsi="Comic Sans MS"/>
          <w:b/>
          <w:sz w:val="20"/>
        </w:rPr>
        <w:t>Parts of a Body paragraph</w:t>
      </w:r>
    </w:p>
    <w:p w:rsidR="00E63072" w:rsidRPr="00753815" w:rsidRDefault="00E63072" w:rsidP="00E63072">
      <w:pPr>
        <w:numPr>
          <w:ilvl w:val="0"/>
          <w:numId w:val="3"/>
        </w:numPr>
        <w:rPr>
          <w:rFonts w:ascii="Comic Sans MS" w:hAnsi="Comic Sans MS"/>
          <w:sz w:val="20"/>
        </w:rPr>
      </w:pPr>
      <w:r w:rsidRPr="00753815">
        <w:rPr>
          <w:rFonts w:ascii="Comic Sans MS" w:hAnsi="Comic Sans MS"/>
          <w:b/>
          <w:sz w:val="20"/>
        </w:rPr>
        <w:t>Topic Sentence</w:t>
      </w:r>
      <w:r w:rsidRPr="00753815">
        <w:rPr>
          <w:rFonts w:ascii="Comic Sans MS" w:hAnsi="Comic Sans MS"/>
          <w:sz w:val="20"/>
        </w:rPr>
        <w:t>: States the main argument you’ll make in the paragraph (one of your subtopics)</w:t>
      </w:r>
    </w:p>
    <w:p w:rsidR="00E63072" w:rsidRPr="00753815" w:rsidRDefault="00E63072" w:rsidP="00E63072">
      <w:pPr>
        <w:numPr>
          <w:ilvl w:val="0"/>
          <w:numId w:val="3"/>
        </w:numPr>
        <w:rPr>
          <w:rFonts w:ascii="Comic Sans MS" w:hAnsi="Comic Sans MS"/>
          <w:sz w:val="20"/>
        </w:rPr>
      </w:pPr>
      <w:r w:rsidRPr="00753815">
        <w:rPr>
          <w:rFonts w:ascii="Comic Sans MS" w:hAnsi="Comic Sans MS"/>
          <w:b/>
          <w:sz w:val="20"/>
        </w:rPr>
        <w:t>Point</w:t>
      </w:r>
      <w:r w:rsidRPr="00753815">
        <w:rPr>
          <w:rFonts w:ascii="Comic Sans MS" w:hAnsi="Comic Sans MS"/>
          <w:sz w:val="20"/>
        </w:rPr>
        <w:t>: Makes a point that helps your argument</w:t>
      </w:r>
    </w:p>
    <w:p w:rsidR="00E63072" w:rsidRPr="00753815" w:rsidRDefault="00E63072" w:rsidP="00E63072">
      <w:pPr>
        <w:numPr>
          <w:ilvl w:val="0"/>
          <w:numId w:val="3"/>
        </w:numPr>
        <w:rPr>
          <w:rFonts w:ascii="Comic Sans MS" w:hAnsi="Comic Sans MS"/>
          <w:sz w:val="20"/>
        </w:rPr>
      </w:pPr>
      <w:r w:rsidRPr="00753815">
        <w:rPr>
          <w:rFonts w:ascii="Comic Sans MS" w:hAnsi="Comic Sans MS"/>
          <w:b/>
          <w:sz w:val="20"/>
        </w:rPr>
        <w:t>Evidence</w:t>
      </w:r>
      <w:r w:rsidRPr="00753815">
        <w:rPr>
          <w:rFonts w:ascii="Comic Sans MS" w:hAnsi="Comic Sans MS"/>
          <w:sz w:val="20"/>
        </w:rPr>
        <w:t>: Uses specific evidence that helps make your point (names, events, dates, data, laws, etc.)</w:t>
      </w:r>
    </w:p>
    <w:p w:rsidR="00E63072" w:rsidRPr="00753815" w:rsidRDefault="00E63072" w:rsidP="00E63072">
      <w:pPr>
        <w:numPr>
          <w:ilvl w:val="0"/>
          <w:numId w:val="3"/>
        </w:numPr>
        <w:rPr>
          <w:rFonts w:ascii="Comic Sans MS" w:hAnsi="Comic Sans MS"/>
          <w:sz w:val="20"/>
        </w:rPr>
      </w:pPr>
      <w:r w:rsidRPr="00753815">
        <w:rPr>
          <w:rFonts w:ascii="Comic Sans MS" w:hAnsi="Comic Sans MS"/>
          <w:b/>
          <w:sz w:val="20"/>
        </w:rPr>
        <w:t>Analysis</w:t>
      </w:r>
      <w:r w:rsidRPr="00753815">
        <w:rPr>
          <w:rFonts w:ascii="Comic Sans MS" w:hAnsi="Comic Sans MS"/>
          <w:sz w:val="20"/>
        </w:rPr>
        <w:t>: Shows how your point helps your argument</w:t>
      </w:r>
    </w:p>
    <w:p w:rsidR="00E63072" w:rsidRPr="00753815" w:rsidRDefault="00E63072" w:rsidP="00E63072">
      <w:pPr>
        <w:numPr>
          <w:ilvl w:val="0"/>
          <w:numId w:val="3"/>
        </w:numPr>
        <w:rPr>
          <w:rFonts w:ascii="Comic Sans MS" w:hAnsi="Comic Sans MS"/>
          <w:sz w:val="20"/>
        </w:rPr>
      </w:pPr>
      <w:r w:rsidRPr="00753815">
        <w:rPr>
          <w:rFonts w:ascii="Comic Sans MS" w:hAnsi="Comic Sans MS"/>
          <w:b/>
          <w:sz w:val="20"/>
        </w:rPr>
        <w:t>Conclusion</w:t>
      </w:r>
      <w:r w:rsidRPr="00753815">
        <w:rPr>
          <w:rFonts w:ascii="Comic Sans MS" w:hAnsi="Comic Sans MS"/>
          <w:sz w:val="20"/>
        </w:rPr>
        <w:t xml:space="preserve">: Shows how your body paragraph </w:t>
      </w:r>
      <w:r w:rsidR="003B0334">
        <w:rPr>
          <w:rFonts w:ascii="Comic Sans MS" w:hAnsi="Comic Sans MS"/>
          <w:sz w:val="20"/>
        </w:rPr>
        <w:t>reinforces</w:t>
      </w:r>
      <w:r w:rsidRPr="00753815">
        <w:rPr>
          <w:rFonts w:ascii="Comic Sans MS" w:hAnsi="Comic Sans MS"/>
          <w:sz w:val="20"/>
        </w:rPr>
        <w:t xml:space="preserve"> your thesis statement.</w:t>
      </w:r>
    </w:p>
    <w:p w:rsidR="00E63072" w:rsidRDefault="00E63072" w:rsidP="00E63072">
      <w:pPr>
        <w:pStyle w:val="ListParagraph"/>
        <w:ind w:left="0"/>
        <w:rPr>
          <w:rFonts w:ascii="Comic Sans MS" w:hAnsi="Comic Sans MS"/>
          <w:b/>
        </w:rPr>
      </w:pPr>
    </w:p>
    <w:p w:rsidR="00E63072" w:rsidRDefault="00E63072" w:rsidP="00E63072">
      <w:pPr>
        <w:pStyle w:val="ListParagraph"/>
        <w:ind w:left="0"/>
        <w:rPr>
          <w:rFonts w:ascii="Comic Sans MS" w:hAnsi="Comic Sans MS"/>
          <w:b/>
        </w:rPr>
      </w:pPr>
    </w:p>
    <w:p w:rsidR="00E63072" w:rsidRDefault="00E63072" w:rsidP="00E63072">
      <w:pPr>
        <w:pStyle w:val="ListParagraph"/>
        <w:ind w:left="0"/>
        <w:rPr>
          <w:rFonts w:ascii="Comic Sans MS" w:hAnsi="Comic Sans MS"/>
          <w:b/>
        </w:rPr>
      </w:pPr>
    </w:p>
    <w:p w:rsidR="00E63072" w:rsidRPr="009B2695" w:rsidRDefault="00E63072" w:rsidP="00E63072">
      <w:pPr>
        <w:pStyle w:val="ListParagraph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Your thesis and paragraph will serve as your assessment </w:t>
      </w:r>
      <w:r w:rsidR="003B0334">
        <w:rPr>
          <w:rFonts w:ascii="Comic Sans MS" w:hAnsi="Comic Sans MS"/>
          <w:b/>
        </w:rPr>
        <w:t>for this standard. You must</w:t>
      </w:r>
      <w:r>
        <w:rPr>
          <w:rFonts w:ascii="Comic Sans MS" w:hAnsi="Comic Sans MS"/>
          <w:b/>
        </w:rPr>
        <w:t xml:space="preserve"> demonstrate understanding of how the US attempted to balance personal freedoms with national security in a specific historical context. </w:t>
      </w:r>
      <w:r w:rsidR="003B0334">
        <w:rPr>
          <w:rFonts w:ascii="Comic Sans MS" w:hAnsi="Comic Sans MS"/>
          <w:b/>
        </w:rPr>
        <w:t>Your paragraph</w:t>
      </w:r>
      <w:r>
        <w:rPr>
          <w:rFonts w:ascii="Comic Sans MS" w:hAnsi="Comic Sans MS"/>
          <w:b/>
        </w:rPr>
        <w:t xml:space="preserve"> must be in final draft form, proofread and polished.</w:t>
      </w:r>
    </w:p>
    <w:p w:rsidR="00E63072" w:rsidRDefault="00E63072" w:rsidP="00606BAD">
      <w:pPr>
        <w:jc w:val="center"/>
        <w:rPr>
          <w:b/>
          <w:sz w:val="32"/>
          <w:szCs w:val="32"/>
        </w:rPr>
      </w:pPr>
    </w:p>
    <w:p w:rsidR="003B0334" w:rsidRDefault="004E6EEE" w:rsidP="004E6E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DUE: </w:t>
      </w:r>
      <w:r w:rsidR="00490A9D">
        <w:rPr>
          <w:b/>
          <w:sz w:val="32"/>
          <w:szCs w:val="32"/>
        </w:rPr>
        <w:t>Thursday, Oct. 3.</w:t>
      </w:r>
    </w:p>
    <w:p w:rsidR="003B0334" w:rsidRDefault="003B0334" w:rsidP="00606BAD">
      <w:pPr>
        <w:jc w:val="center"/>
        <w:rPr>
          <w:b/>
          <w:sz w:val="32"/>
          <w:szCs w:val="32"/>
        </w:rPr>
      </w:pPr>
    </w:p>
    <w:p w:rsidR="00E63072" w:rsidRDefault="00E63072" w:rsidP="00606BAD">
      <w:pPr>
        <w:jc w:val="center"/>
        <w:rPr>
          <w:b/>
          <w:sz w:val="32"/>
          <w:szCs w:val="32"/>
        </w:rPr>
      </w:pPr>
    </w:p>
    <w:p w:rsidR="00E63072" w:rsidRPr="00993130" w:rsidRDefault="00E63072" w:rsidP="00606BAD">
      <w:pPr>
        <w:jc w:val="center"/>
        <w:rPr>
          <w:b/>
          <w:sz w:val="36"/>
          <w:szCs w:val="32"/>
        </w:rPr>
      </w:pPr>
    </w:p>
    <w:p w:rsidR="006312B4" w:rsidRPr="00993130" w:rsidRDefault="006312B4" w:rsidP="006312B4">
      <w:pPr>
        <w:rPr>
          <w:rFonts w:asciiTheme="minorHAnsi" w:eastAsia="Arial" w:hAnsiTheme="minorHAnsi" w:cs="Arial"/>
          <w:b/>
          <w:sz w:val="28"/>
        </w:rPr>
      </w:pPr>
      <w:r w:rsidRPr="00993130">
        <w:rPr>
          <w:rFonts w:asciiTheme="minorHAnsi" w:eastAsia="Arial" w:hAnsiTheme="minorHAnsi" w:cs="Arial"/>
          <w:b/>
          <w:sz w:val="28"/>
        </w:rPr>
        <w:t xml:space="preserve">Rubric: Freedom </w:t>
      </w:r>
      <w:proofErr w:type="spellStart"/>
      <w:r w:rsidRPr="00993130">
        <w:rPr>
          <w:rFonts w:asciiTheme="minorHAnsi" w:eastAsia="Arial" w:hAnsiTheme="minorHAnsi" w:cs="Arial"/>
          <w:b/>
          <w:sz w:val="28"/>
        </w:rPr>
        <w:t>vs</w:t>
      </w:r>
      <w:proofErr w:type="spellEnd"/>
      <w:r w:rsidRPr="00993130">
        <w:rPr>
          <w:rFonts w:asciiTheme="minorHAnsi" w:eastAsia="Arial" w:hAnsiTheme="minorHAnsi" w:cs="Arial"/>
          <w:b/>
          <w:sz w:val="28"/>
        </w:rPr>
        <w:t xml:space="preserve"> Security in American History</w:t>
      </w:r>
    </w:p>
    <w:p w:rsidR="006312B4" w:rsidRPr="006312B4" w:rsidRDefault="006312B4" w:rsidP="006312B4">
      <w:pPr>
        <w:rPr>
          <w:rFonts w:asciiTheme="minorHAnsi" w:hAnsiTheme="minorHAnsi"/>
          <w:b/>
          <w:sz w:val="32"/>
          <w:szCs w:val="32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0"/>
      </w:tblGrid>
      <w:tr w:rsidR="006312B4" w:rsidRPr="006312B4" w:rsidTr="006312B4">
        <w:trPr>
          <w:tblCellSpacing w:w="0" w:type="dxa"/>
        </w:trPr>
        <w:tc>
          <w:tcPr>
            <w:tcW w:w="0" w:type="auto"/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</w:p>
        </w:tc>
      </w:tr>
    </w:tbl>
    <w:p w:rsidR="006312B4" w:rsidRPr="006312B4" w:rsidRDefault="006312B4" w:rsidP="006312B4">
      <w:pPr>
        <w:rPr>
          <w:rFonts w:asciiTheme="minorHAnsi" w:hAnsiTheme="minorHAnsi"/>
          <w:sz w:val="22"/>
        </w:rPr>
      </w:pPr>
    </w:p>
    <w:tbl>
      <w:tblPr>
        <w:tblW w:w="108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2"/>
        <w:gridCol w:w="1828"/>
        <w:gridCol w:w="1783"/>
        <w:gridCol w:w="1783"/>
        <w:gridCol w:w="1824"/>
        <w:gridCol w:w="1824"/>
      </w:tblGrid>
      <w:tr w:rsidR="006312B4" w:rsidRPr="006312B4" w:rsidTr="006312B4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2B4" w:rsidRPr="006312B4" w:rsidRDefault="006312B4" w:rsidP="006312B4">
            <w:pPr>
              <w:jc w:val="center"/>
              <w:rPr>
                <w:rFonts w:asciiTheme="minorHAnsi" w:hAnsiTheme="minorHAnsi"/>
                <w:b/>
              </w:rPr>
            </w:pPr>
            <w:r w:rsidRPr="006312B4">
              <w:rPr>
                <w:rFonts w:asciiTheme="minorHAnsi" w:hAnsiTheme="minorHAnsi"/>
                <w:b/>
                <w:sz w:val="22"/>
              </w:rPr>
              <w:t xml:space="preserve">CATEGORY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  <w:b/>
              </w:rPr>
            </w:pPr>
            <w:r w:rsidRPr="006312B4">
              <w:rPr>
                <w:rFonts w:asciiTheme="minorHAnsi" w:hAnsiTheme="minorHAnsi"/>
                <w:b/>
                <w:sz w:val="22"/>
              </w:rPr>
              <w:t xml:space="preserve">Advanced 10/9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  <w:b/>
              </w:rPr>
            </w:pPr>
            <w:r w:rsidRPr="006312B4">
              <w:rPr>
                <w:rFonts w:asciiTheme="minorHAnsi" w:hAnsiTheme="minorHAnsi"/>
                <w:b/>
                <w:sz w:val="22"/>
              </w:rPr>
              <w:t xml:space="preserve">Proficient 9/8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  <w:b/>
              </w:rPr>
            </w:pPr>
            <w:r w:rsidRPr="006312B4">
              <w:rPr>
                <w:rFonts w:asciiTheme="minorHAnsi" w:hAnsiTheme="minorHAnsi"/>
                <w:b/>
                <w:sz w:val="22"/>
              </w:rPr>
              <w:t xml:space="preserve">Partially-Proficient 8/7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  <w:b/>
              </w:rPr>
            </w:pPr>
            <w:r w:rsidRPr="006312B4">
              <w:rPr>
                <w:rFonts w:asciiTheme="minorHAnsi" w:hAnsiTheme="minorHAnsi"/>
                <w:b/>
                <w:sz w:val="22"/>
              </w:rPr>
              <w:t xml:space="preserve">Not Proficient-6 or below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6312B4" w:rsidRPr="006312B4" w:rsidRDefault="006312B4" w:rsidP="006312B4">
            <w:pPr>
              <w:rPr>
                <w:rFonts w:asciiTheme="minorHAnsi" w:hAnsiTheme="minorHAnsi"/>
                <w:b/>
              </w:rPr>
            </w:pPr>
            <w:r w:rsidRPr="006312B4">
              <w:rPr>
                <w:rFonts w:asciiTheme="minorHAnsi" w:hAnsiTheme="minorHAnsi"/>
                <w:b/>
                <w:sz w:val="22"/>
              </w:rPr>
              <w:t>Score</w:t>
            </w:r>
          </w:p>
        </w:tc>
      </w:tr>
      <w:tr w:rsidR="006312B4" w:rsidRPr="006312B4" w:rsidTr="006312B4">
        <w:trPr>
          <w:trHeight w:val="1500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  <w:b/>
              </w:rPr>
            </w:pPr>
            <w:r w:rsidRPr="006312B4">
              <w:rPr>
                <w:rFonts w:asciiTheme="minorHAnsi" w:hAnsiTheme="minorHAnsi"/>
                <w:b/>
                <w:sz w:val="22"/>
              </w:rPr>
              <w:t xml:space="preserve">Quality of Information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Information clearly relates to the main topic. It includes several supporting details and/or examples.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Information clearly relates to the main topic. It provides 1-2 supporting details and/or examples.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Information relates to the main topic. No details and/or examples are given.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Information has little or nothing to do with the main topic, or an insufficient amount of information is written.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</w:p>
        </w:tc>
      </w:tr>
      <w:tr w:rsidR="006312B4" w:rsidRPr="006312B4" w:rsidTr="006312B4">
        <w:trPr>
          <w:trHeight w:val="1500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  <w:b/>
              </w:rPr>
            </w:pPr>
            <w:r w:rsidRPr="006312B4">
              <w:rPr>
                <w:rFonts w:asciiTheme="minorHAnsi" w:hAnsiTheme="minorHAnsi"/>
                <w:b/>
                <w:sz w:val="22"/>
              </w:rPr>
              <w:t xml:space="preserve">Thesis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Main point is identified correctly, three subtopics are thoroughly summarized in thesis, and thesis is constructed correctly.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Main point is identified, three subtopics are explained, and thesis is constructed adequately.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Main point is somewhat clear, three subtopics are listed.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Main point is unclear and subtopics are inadequate or nonexistent.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</w:p>
        </w:tc>
      </w:tr>
      <w:tr w:rsidR="006312B4" w:rsidRPr="006312B4" w:rsidTr="006312B4">
        <w:trPr>
          <w:trHeight w:val="1500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  <w:b/>
              </w:rPr>
            </w:pPr>
            <w:r w:rsidRPr="006312B4">
              <w:rPr>
                <w:rFonts w:asciiTheme="minorHAnsi" w:hAnsiTheme="minorHAnsi"/>
                <w:b/>
                <w:sz w:val="22"/>
              </w:rPr>
              <w:t xml:space="preserve">Paragraph Construction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All five parts of paragraph are included. Paragraph is well-written, free of errors, and the question is answered thoroughly and accurately.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All five parts of paragraph are included. Paragraph contains very few errors, and the question is answered adequately.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Some parts of paragraph are included. Multiple errors are present, and the question is not answered adequately.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  <w:r w:rsidRPr="006312B4">
              <w:rPr>
                <w:rFonts w:asciiTheme="minorHAnsi" w:hAnsiTheme="minorHAnsi"/>
                <w:sz w:val="22"/>
              </w:rPr>
              <w:t xml:space="preserve">Question is not answered and required parts of the paragraph are missing.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2B4" w:rsidRPr="006312B4" w:rsidRDefault="006312B4" w:rsidP="006312B4">
            <w:pPr>
              <w:rPr>
                <w:rFonts w:asciiTheme="minorHAnsi" w:hAnsiTheme="minorHAnsi"/>
              </w:rPr>
            </w:pPr>
          </w:p>
        </w:tc>
      </w:tr>
    </w:tbl>
    <w:p w:rsidR="006312B4" w:rsidRPr="006312B4" w:rsidRDefault="006312B4" w:rsidP="006312B4"/>
    <w:p w:rsidR="006312B4" w:rsidRDefault="006312B4" w:rsidP="00606BAD">
      <w:pPr>
        <w:jc w:val="center"/>
        <w:rPr>
          <w:b/>
          <w:sz w:val="32"/>
          <w:szCs w:val="32"/>
        </w:rPr>
      </w:pPr>
    </w:p>
    <w:p w:rsidR="006312B4" w:rsidRDefault="006312B4" w:rsidP="00606BAD">
      <w:pPr>
        <w:jc w:val="center"/>
        <w:rPr>
          <w:b/>
          <w:sz w:val="32"/>
          <w:szCs w:val="32"/>
        </w:rPr>
      </w:pPr>
    </w:p>
    <w:tbl>
      <w:tblPr>
        <w:tblW w:w="10815" w:type="dxa"/>
        <w:tblInd w:w="93" w:type="dxa"/>
        <w:tblLook w:val="04A0"/>
      </w:tblPr>
      <w:tblGrid>
        <w:gridCol w:w="820"/>
        <w:gridCol w:w="4219"/>
        <w:gridCol w:w="1996"/>
        <w:gridCol w:w="1890"/>
        <w:gridCol w:w="1890"/>
      </w:tblGrid>
      <w:tr w:rsidR="006312B4" w:rsidRPr="00C7386B" w:rsidTr="006312B4">
        <w:trPr>
          <w:trHeight w:val="6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B4" w:rsidRPr="00C7386B" w:rsidRDefault="006312B4" w:rsidP="00B725A2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4" w:rsidRPr="00C7386B" w:rsidRDefault="006312B4" w:rsidP="00B72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  <w:r w:rsidRPr="00C7386B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Colorado State Standard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B4" w:rsidRPr="00C7386B" w:rsidRDefault="006312B4" w:rsidP="00B72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  <w:r w:rsidRPr="00C7386B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Advanced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B4" w:rsidRPr="00C7386B" w:rsidRDefault="006312B4" w:rsidP="00B72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  <w:r w:rsidRPr="00C7386B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Proficient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B4" w:rsidRPr="00C7386B" w:rsidRDefault="006312B4" w:rsidP="00B725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  <w:r w:rsidRPr="00C7386B"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  <w:t>Not Yet</w:t>
            </w:r>
          </w:p>
        </w:tc>
      </w:tr>
      <w:tr w:rsidR="006312B4" w:rsidRPr="00C7386B" w:rsidTr="006312B4">
        <w:trPr>
          <w:trHeight w:val="6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B4" w:rsidRPr="00C7386B" w:rsidRDefault="006312B4" w:rsidP="00B725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4.2c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2B4" w:rsidRPr="00C7386B" w:rsidRDefault="006312B4" w:rsidP="00B725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12B4">
              <w:rPr>
                <w:rFonts w:asciiTheme="minorHAnsi" w:hAnsiTheme="minorHAnsi"/>
                <w:b/>
              </w:rPr>
              <w:t>Analyze and explain the importance of the principles of democracy and the inherent competition among values. Values to include but not be limited to freedom and security</w:t>
            </w:r>
            <w:r w:rsidRPr="006312B4">
              <w:rPr>
                <w:rFonts w:asciiTheme="minorHAnsi" w:hAnsiTheme="minorHAnsi"/>
              </w:rPr>
              <w:t>, individual rights and common good, and rights and</w:t>
            </w:r>
            <w:r w:rsidRPr="00FF7B85">
              <w:rPr>
                <w:rFonts w:ascii="Comic Sans MS" w:hAnsi="Comic Sans MS"/>
              </w:rPr>
              <w:t xml:space="preserve"> responsibilities.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2B4" w:rsidRPr="00C7386B" w:rsidRDefault="006312B4" w:rsidP="00B725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2B4" w:rsidRPr="00C7386B" w:rsidRDefault="006312B4" w:rsidP="00B725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2B4" w:rsidRPr="00C7386B" w:rsidRDefault="006312B4" w:rsidP="00B725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993130" w:rsidRDefault="00993130" w:rsidP="00606BAD">
      <w:pPr>
        <w:jc w:val="center"/>
        <w:rPr>
          <w:b/>
          <w:sz w:val="32"/>
          <w:szCs w:val="32"/>
        </w:rPr>
      </w:pPr>
    </w:p>
    <w:p w:rsidR="00993130" w:rsidRDefault="00993130" w:rsidP="00606BAD">
      <w:pPr>
        <w:jc w:val="center"/>
        <w:rPr>
          <w:b/>
          <w:sz w:val="32"/>
          <w:szCs w:val="32"/>
        </w:rPr>
      </w:pPr>
    </w:p>
    <w:p w:rsidR="00993130" w:rsidRDefault="00993130" w:rsidP="00606BAD">
      <w:pPr>
        <w:jc w:val="center"/>
        <w:rPr>
          <w:b/>
          <w:sz w:val="32"/>
          <w:szCs w:val="32"/>
        </w:rPr>
      </w:pPr>
    </w:p>
    <w:p w:rsidR="00993130" w:rsidRDefault="00993130" w:rsidP="00606BAD">
      <w:pPr>
        <w:jc w:val="center"/>
        <w:rPr>
          <w:b/>
          <w:sz w:val="32"/>
          <w:szCs w:val="32"/>
        </w:rPr>
      </w:pPr>
    </w:p>
    <w:p w:rsidR="00606BAD" w:rsidRDefault="00606BAD" w:rsidP="00606BAD">
      <w:pPr>
        <w:jc w:val="center"/>
      </w:pPr>
      <w:r>
        <w:rPr>
          <w:b/>
          <w:sz w:val="32"/>
          <w:szCs w:val="32"/>
        </w:rPr>
        <w:lastRenderedPageBreak/>
        <w:t>Thesis Organizer</w:t>
      </w:r>
    </w:p>
    <w:p w:rsidR="00606BAD" w:rsidRDefault="006A6277" w:rsidP="00606BAD">
      <w:pPr>
        <w:tabs>
          <w:tab w:val="left" w:pos="1140"/>
        </w:tabs>
      </w:pPr>
      <w:r>
        <w:rPr>
          <w:b/>
        </w:rPr>
        <w:t xml:space="preserve">“In your scenario, was the United States government justified in limiting personal rights for national security?” </w:t>
      </w:r>
    </w:p>
    <w:p w:rsidR="00606BAD" w:rsidRPr="006A6277" w:rsidRDefault="00606BAD" w:rsidP="00606BAD">
      <w:pPr>
        <w:tabs>
          <w:tab w:val="left" w:pos="1140"/>
        </w:tabs>
        <w:rPr>
          <w:rFonts w:ascii="Monotype Corsiva" w:hAnsi="Monotype Corsiva"/>
          <w:b/>
          <w:sz w:val="36"/>
          <w:szCs w:val="40"/>
          <w:u w:val="single"/>
        </w:rPr>
      </w:pPr>
      <w:r w:rsidRPr="006A6277">
        <w:rPr>
          <w:rFonts w:ascii="Monotype Corsiva" w:hAnsi="Monotype Corsiva"/>
          <w:b/>
          <w:sz w:val="36"/>
          <w:szCs w:val="40"/>
          <w:u w:val="single"/>
        </w:rPr>
        <w:t>Step One</w:t>
      </w:r>
    </w:p>
    <w:p w:rsidR="00606BAD" w:rsidRDefault="00606BAD" w:rsidP="00606BAD">
      <w:pPr>
        <w:tabs>
          <w:tab w:val="left" w:pos="1140"/>
        </w:tabs>
      </w:pPr>
      <w:r>
        <w:rPr>
          <w:b/>
        </w:rPr>
        <w:t xml:space="preserve">Brainstorm:  </w:t>
      </w:r>
      <w:r>
        <w:t>List everything you know</w:t>
      </w:r>
      <w:r w:rsidR="006A6277">
        <w:t xml:space="preserve"> and research</w:t>
      </w:r>
      <w:r>
        <w:t xml:space="preserve"> related to the question.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606BAD" w:rsidTr="00DA56EA">
        <w:tc>
          <w:tcPr>
            <w:tcW w:w="11016" w:type="dxa"/>
          </w:tcPr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</w:tc>
      </w:tr>
    </w:tbl>
    <w:p w:rsidR="00606BAD" w:rsidRPr="006A6277" w:rsidRDefault="00606BAD" w:rsidP="00606BAD">
      <w:pPr>
        <w:tabs>
          <w:tab w:val="left" w:pos="1140"/>
        </w:tabs>
        <w:rPr>
          <w:rFonts w:ascii="Monotype Corsiva" w:hAnsi="Monotype Corsiva"/>
          <w:b/>
          <w:sz w:val="36"/>
          <w:szCs w:val="40"/>
          <w:u w:val="single"/>
        </w:rPr>
      </w:pPr>
      <w:r w:rsidRPr="006A6277">
        <w:rPr>
          <w:rFonts w:ascii="Monotype Corsiva" w:hAnsi="Monotype Corsiva"/>
          <w:b/>
          <w:sz w:val="36"/>
          <w:szCs w:val="40"/>
          <w:u w:val="single"/>
        </w:rPr>
        <w:t>Step Two</w:t>
      </w:r>
    </w:p>
    <w:p w:rsidR="00606BAD" w:rsidRDefault="00606BAD" w:rsidP="00606BAD">
      <w:pPr>
        <w:tabs>
          <w:tab w:val="left" w:pos="1140"/>
        </w:tabs>
      </w:pPr>
      <w:r>
        <w:rPr>
          <w:b/>
        </w:rPr>
        <w:t>Organize &amp; create subtopics:</w:t>
      </w:r>
      <w:r>
        <w:t xml:space="preserve">  Organize your brainstorm list into 3 subtopics</w:t>
      </w:r>
      <w:r w:rsidR="006A6277">
        <w:t xml:space="preserve"> and write details about each.</w:t>
      </w: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627"/>
        <w:gridCol w:w="3135"/>
        <w:gridCol w:w="593"/>
        <w:gridCol w:w="3340"/>
      </w:tblGrid>
      <w:tr w:rsidR="00606BAD" w:rsidTr="00DA56EA">
        <w:tc>
          <w:tcPr>
            <w:tcW w:w="3300" w:type="dxa"/>
            <w:tcBorders>
              <w:top w:val="nil"/>
              <w:left w:val="nil"/>
              <w:right w:val="nil"/>
            </w:tcBorders>
          </w:tcPr>
          <w:p w:rsidR="00606BAD" w:rsidRPr="00A84DD0" w:rsidRDefault="00606BAD" w:rsidP="00DA56EA">
            <w:pPr>
              <w:tabs>
                <w:tab w:val="left" w:pos="1140"/>
              </w:tabs>
              <w:ind w:right="-222"/>
              <w:rPr>
                <w:b/>
              </w:rPr>
            </w:pPr>
            <w:r w:rsidRPr="00A84DD0">
              <w:rPr>
                <w:b/>
              </w:rPr>
              <w:t xml:space="preserve">Subtopic 1: </w:t>
            </w:r>
            <w:r w:rsidRPr="00A84DD0">
              <w:rPr>
                <w:b/>
              </w:rPr>
              <w:softHyphen/>
            </w:r>
            <w:r w:rsidRPr="00A84DD0">
              <w:rPr>
                <w:b/>
              </w:rPr>
              <w:softHyphen/>
              <w:t>_______________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606BAD" w:rsidRDefault="00606BAD" w:rsidP="00DA56EA">
            <w:pPr>
              <w:tabs>
                <w:tab w:val="left" w:pos="1140"/>
              </w:tabs>
            </w:pPr>
          </w:p>
        </w:tc>
        <w:tc>
          <w:tcPr>
            <w:tcW w:w="3135" w:type="dxa"/>
            <w:tcBorders>
              <w:top w:val="nil"/>
              <w:left w:val="nil"/>
              <w:right w:val="nil"/>
            </w:tcBorders>
          </w:tcPr>
          <w:p w:rsidR="00606BAD" w:rsidRPr="00A84DD0" w:rsidRDefault="00606BAD" w:rsidP="00DA56EA">
            <w:pPr>
              <w:tabs>
                <w:tab w:val="left" w:pos="1140"/>
              </w:tabs>
              <w:rPr>
                <w:b/>
              </w:rPr>
            </w:pPr>
            <w:r w:rsidRPr="00A84DD0">
              <w:rPr>
                <w:b/>
              </w:rPr>
              <w:t>Subtopic 2: ____________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606BAD" w:rsidRDefault="00606BAD" w:rsidP="00DA56EA">
            <w:pPr>
              <w:tabs>
                <w:tab w:val="left" w:pos="1140"/>
              </w:tabs>
            </w:pPr>
          </w:p>
        </w:tc>
        <w:tc>
          <w:tcPr>
            <w:tcW w:w="3340" w:type="dxa"/>
            <w:tcBorders>
              <w:top w:val="nil"/>
              <w:left w:val="nil"/>
              <w:right w:val="nil"/>
            </w:tcBorders>
          </w:tcPr>
          <w:p w:rsidR="00606BAD" w:rsidRPr="00A84DD0" w:rsidRDefault="00606BAD" w:rsidP="00DA56EA">
            <w:pPr>
              <w:tabs>
                <w:tab w:val="left" w:pos="1140"/>
              </w:tabs>
              <w:rPr>
                <w:b/>
              </w:rPr>
            </w:pPr>
            <w:r w:rsidRPr="00A84DD0">
              <w:rPr>
                <w:b/>
              </w:rPr>
              <w:t>Subtopic 3:______________</w:t>
            </w:r>
          </w:p>
          <w:p w:rsidR="00606BAD" w:rsidRPr="00A84DD0" w:rsidRDefault="00606BAD" w:rsidP="00DA56EA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606BAD" w:rsidTr="00DA56EA">
        <w:tc>
          <w:tcPr>
            <w:tcW w:w="3300" w:type="dxa"/>
          </w:tcPr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  <w:p w:rsidR="00606BAD" w:rsidRDefault="00606BAD" w:rsidP="00DA56EA">
            <w:pPr>
              <w:tabs>
                <w:tab w:val="left" w:pos="1140"/>
              </w:tabs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06BAD" w:rsidRDefault="00606BAD" w:rsidP="00DA56EA">
            <w:pPr>
              <w:tabs>
                <w:tab w:val="left" w:pos="1140"/>
              </w:tabs>
            </w:pPr>
          </w:p>
        </w:tc>
        <w:tc>
          <w:tcPr>
            <w:tcW w:w="3135" w:type="dxa"/>
          </w:tcPr>
          <w:p w:rsidR="00606BAD" w:rsidRDefault="00606BAD" w:rsidP="00DA56EA">
            <w:pPr>
              <w:tabs>
                <w:tab w:val="left" w:pos="1140"/>
              </w:tabs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606BAD" w:rsidRDefault="00606BAD" w:rsidP="00DA56EA">
            <w:pPr>
              <w:tabs>
                <w:tab w:val="left" w:pos="1140"/>
              </w:tabs>
            </w:pPr>
          </w:p>
        </w:tc>
        <w:tc>
          <w:tcPr>
            <w:tcW w:w="3340" w:type="dxa"/>
          </w:tcPr>
          <w:p w:rsidR="00606BAD" w:rsidRDefault="00606BAD" w:rsidP="00DA56EA">
            <w:pPr>
              <w:tabs>
                <w:tab w:val="left" w:pos="1140"/>
              </w:tabs>
            </w:pPr>
          </w:p>
        </w:tc>
      </w:tr>
    </w:tbl>
    <w:p w:rsidR="00606BAD" w:rsidRPr="006A6277" w:rsidRDefault="00606BAD" w:rsidP="00606BAD">
      <w:pPr>
        <w:tabs>
          <w:tab w:val="left" w:pos="1140"/>
        </w:tabs>
        <w:rPr>
          <w:rFonts w:ascii="Monotype Corsiva" w:hAnsi="Monotype Corsiva"/>
          <w:b/>
          <w:sz w:val="36"/>
          <w:szCs w:val="40"/>
          <w:u w:val="single"/>
        </w:rPr>
      </w:pPr>
      <w:r w:rsidRPr="006A6277">
        <w:rPr>
          <w:rFonts w:ascii="Monotype Corsiva" w:hAnsi="Monotype Corsiva"/>
          <w:b/>
          <w:sz w:val="36"/>
          <w:szCs w:val="40"/>
          <w:u w:val="single"/>
        </w:rPr>
        <w:t>Step Three</w:t>
      </w:r>
    </w:p>
    <w:p w:rsidR="00606BAD" w:rsidRPr="006A6277" w:rsidRDefault="00606BAD" w:rsidP="00606BAD">
      <w:pPr>
        <w:tabs>
          <w:tab w:val="left" w:pos="1140"/>
        </w:tabs>
      </w:pPr>
      <w:r>
        <w:rPr>
          <w:b/>
        </w:rPr>
        <w:t>Take a position:</w:t>
      </w:r>
      <w:r>
        <w:t xml:space="preserve">  Decide how to organize your subtopics into a p</w:t>
      </w:r>
      <w:r w:rsidR="006A6277">
        <w:t xml:space="preserve">osition.  There are two options (your thesis should reflect this </w:t>
      </w:r>
      <w:r w:rsidR="006A6277">
        <w:rPr>
          <w:i/>
        </w:rPr>
        <w:t>form</w:t>
      </w:r>
      <w:r w:rsidR="006A6277">
        <w:t xml:space="preserve">, not this exact fill-in-the-blank sentence. </w:t>
      </w:r>
    </w:p>
    <w:p w:rsidR="00606BAD" w:rsidRDefault="00606BAD" w:rsidP="00606BAD">
      <w:pPr>
        <w:numPr>
          <w:ilvl w:val="0"/>
          <w:numId w:val="2"/>
        </w:numPr>
        <w:tabs>
          <w:tab w:val="left" w:pos="1140"/>
        </w:tabs>
      </w:pPr>
      <w:r>
        <w:t>One-sided:</w:t>
      </w:r>
    </w:p>
    <w:p w:rsidR="00606BAD" w:rsidRPr="008B2C89" w:rsidRDefault="00606BAD" w:rsidP="00606BAD">
      <w:pPr>
        <w:tabs>
          <w:tab w:val="left" w:pos="1140"/>
        </w:tabs>
      </w:pPr>
      <w:r>
        <w:tab/>
      </w:r>
      <w:r w:rsidR="006A6277">
        <w:t>The US government was</w:t>
      </w:r>
      <w:r>
        <w:t xml:space="preserve"> __</w:t>
      </w:r>
      <w:r>
        <w:rPr>
          <w:u w:val="single"/>
        </w:rPr>
        <w:t>X</w:t>
      </w:r>
      <w:r>
        <w:t>__</w:t>
      </w:r>
      <w:r w:rsidR="006A6277">
        <w:t xml:space="preserve"> in limiting ____X_____</w:t>
      </w:r>
      <w:r>
        <w:t xml:space="preserve"> because __</w:t>
      </w:r>
      <w:r>
        <w:rPr>
          <w:u w:val="single"/>
        </w:rPr>
        <w:t>S1</w:t>
      </w:r>
      <w:r>
        <w:t>__, __</w:t>
      </w:r>
      <w:r>
        <w:rPr>
          <w:u w:val="single"/>
        </w:rPr>
        <w:t>S2</w:t>
      </w:r>
      <w:r>
        <w:t>__, and __</w:t>
      </w:r>
      <w:r>
        <w:rPr>
          <w:u w:val="single"/>
        </w:rPr>
        <w:t>S3</w:t>
      </w:r>
      <w:r>
        <w:t xml:space="preserve">__. </w:t>
      </w:r>
    </w:p>
    <w:p w:rsidR="00606BAD" w:rsidRDefault="00606BAD" w:rsidP="00606BAD">
      <w:pPr>
        <w:numPr>
          <w:ilvl w:val="0"/>
          <w:numId w:val="2"/>
        </w:numPr>
        <w:tabs>
          <w:tab w:val="left" w:pos="1140"/>
        </w:tabs>
      </w:pPr>
      <w:r>
        <w:t>Two-sided:  (with emphasis on one side over the other)</w:t>
      </w:r>
    </w:p>
    <w:p w:rsidR="00606BAD" w:rsidRPr="008B2C89" w:rsidRDefault="00606BAD" w:rsidP="00606BAD">
      <w:pPr>
        <w:tabs>
          <w:tab w:val="left" w:pos="1140"/>
        </w:tabs>
      </w:pPr>
      <w:r>
        <w:tab/>
      </w:r>
      <w:proofErr w:type="gramStart"/>
      <w:r>
        <w:t>Although __</w:t>
      </w:r>
      <w:r>
        <w:rPr>
          <w:u w:val="single"/>
        </w:rPr>
        <w:t>S1</w:t>
      </w:r>
      <w:r>
        <w:t xml:space="preserve">__, </w:t>
      </w:r>
      <w:r w:rsidR="006A6277">
        <w:t>the US government was</w:t>
      </w:r>
      <w:r>
        <w:t xml:space="preserve"> __</w:t>
      </w:r>
      <w:r>
        <w:rPr>
          <w:u w:val="single"/>
        </w:rPr>
        <w:t>X</w:t>
      </w:r>
      <w:r>
        <w:t>__</w:t>
      </w:r>
      <w:r w:rsidR="006A6277">
        <w:t xml:space="preserve"> in limiting ___X__</w:t>
      </w:r>
      <w:r>
        <w:t xml:space="preserve"> because __</w:t>
      </w:r>
      <w:r>
        <w:rPr>
          <w:u w:val="single"/>
        </w:rPr>
        <w:t>S2</w:t>
      </w:r>
      <w:r>
        <w:t>__ and __</w:t>
      </w:r>
      <w:r>
        <w:rPr>
          <w:u w:val="single"/>
        </w:rPr>
        <w:t>S3</w:t>
      </w:r>
      <w:r>
        <w:t>__.</w:t>
      </w:r>
      <w:proofErr w:type="gramEnd"/>
      <w:r>
        <w:t xml:space="preserve"> </w:t>
      </w:r>
    </w:p>
    <w:p w:rsidR="00606BAD" w:rsidRDefault="00606BAD" w:rsidP="00606BAD">
      <w:r>
        <w:rPr>
          <w:b/>
          <w:i/>
        </w:rPr>
        <w:t xml:space="preserve">Reminder:  </w:t>
      </w:r>
      <w:r>
        <w:t xml:space="preserve"> A thesis is a guiding statement that lays out the writer’s position and subtopics.</w:t>
      </w:r>
    </w:p>
    <w:p w:rsidR="00606BAD" w:rsidRDefault="00606BAD" w:rsidP="00606BAD">
      <w:r>
        <w:t>A thesis statement must:</w:t>
      </w:r>
    </w:p>
    <w:p w:rsidR="00606BAD" w:rsidRDefault="00606BAD" w:rsidP="00606BAD">
      <w:pPr>
        <w:numPr>
          <w:ilvl w:val="0"/>
          <w:numId w:val="1"/>
        </w:numPr>
        <w:tabs>
          <w:tab w:val="left" w:pos="1140"/>
          <w:tab w:val="left" w:pos="1425"/>
        </w:tabs>
      </w:pPr>
      <w:r>
        <w:t>Take a position (it must be debatable)</w:t>
      </w:r>
    </w:p>
    <w:p w:rsidR="00606BAD" w:rsidRDefault="00606BAD" w:rsidP="00606BAD">
      <w:pPr>
        <w:numPr>
          <w:ilvl w:val="0"/>
          <w:numId w:val="1"/>
        </w:numPr>
        <w:tabs>
          <w:tab w:val="left" w:pos="1140"/>
        </w:tabs>
      </w:pPr>
      <w:r>
        <w:t>Fully address the question</w:t>
      </w:r>
      <w:r w:rsidR="006A6277">
        <w:t>, including the rights involved and time period</w:t>
      </w:r>
    </w:p>
    <w:p w:rsidR="00606BAD" w:rsidRDefault="00606BAD" w:rsidP="00606BAD">
      <w:pPr>
        <w:numPr>
          <w:ilvl w:val="0"/>
          <w:numId w:val="1"/>
        </w:numPr>
        <w:tabs>
          <w:tab w:val="left" w:pos="1140"/>
        </w:tabs>
      </w:pPr>
      <w:r>
        <w:t>Provide 3 subtopics</w:t>
      </w:r>
    </w:p>
    <w:p w:rsidR="00606BAD" w:rsidRDefault="00606BAD" w:rsidP="00606BAD">
      <w:pPr>
        <w:tabs>
          <w:tab w:val="left" w:pos="1140"/>
        </w:tabs>
      </w:pPr>
      <w:r>
        <w:t>Thesis statement: ___________________________________________________________________________</w:t>
      </w:r>
    </w:p>
    <w:p w:rsidR="00606BAD" w:rsidRDefault="00606BAD" w:rsidP="00606BAD">
      <w:pPr>
        <w:tabs>
          <w:tab w:val="left" w:pos="1140"/>
        </w:tabs>
      </w:pPr>
      <w:r>
        <w:t xml:space="preserve"> __________________________________________________________________________________________</w:t>
      </w:r>
    </w:p>
    <w:p w:rsidR="00606BAD" w:rsidRDefault="00606BAD" w:rsidP="00606BAD">
      <w:pPr>
        <w:tabs>
          <w:tab w:val="left" w:pos="1140"/>
        </w:tabs>
      </w:pPr>
    </w:p>
    <w:p w:rsidR="00606BAD" w:rsidRDefault="00606BAD" w:rsidP="00606BAD">
      <w:pPr>
        <w:tabs>
          <w:tab w:val="left" w:pos="1140"/>
        </w:tabs>
      </w:pPr>
      <w:r>
        <w:t>__________________________________________________________________________________________</w:t>
      </w:r>
    </w:p>
    <w:p w:rsidR="006A6277" w:rsidRDefault="006A6277" w:rsidP="00606BAD">
      <w:pPr>
        <w:tabs>
          <w:tab w:val="left" w:pos="1140"/>
        </w:tabs>
      </w:pPr>
    </w:p>
    <w:p w:rsidR="006A6277" w:rsidRPr="00C479EB" w:rsidRDefault="006A6277" w:rsidP="00606BAD">
      <w:pPr>
        <w:tabs>
          <w:tab w:val="left" w:pos="1140"/>
        </w:tabs>
      </w:pPr>
      <w:r>
        <w:t>__________________________________________________________________________________________</w:t>
      </w:r>
    </w:p>
    <w:sectPr w:rsidR="006A6277" w:rsidRPr="00C479EB" w:rsidSect="00C479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CC9"/>
    <w:multiLevelType w:val="hybridMultilevel"/>
    <w:tmpl w:val="BA7006CC"/>
    <w:lvl w:ilvl="0" w:tplc="9094F8D2">
      <w:start w:val="1"/>
      <w:numFmt w:val="decimal"/>
      <w:lvlText w:val="%1."/>
      <w:lvlJc w:val="left"/>
      <w:pPr>
        <w:tabs>
          <w:tab w:val="num" w:pos="720"/>
        </w:tabs>
        <w:ind w:left="360" w:firstLine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74C56"/>
    <w:multiLevelType w:val="hybridMultilevel"/>
    <w:tmpl w:val="8F3C5B70"/>
    <w:lvl w:ilvl="0" w:tplc="FF2AB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C0170"/>
    <w:multiLevelType w:val="hybridMultilevel"/>
    <w:tmpl w:val="B39CE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25009"/>
    <w:multiLevelType w:val="hybridMultilevel"/>
    <w:tmpl w:val="1F4AA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BAD"/>
    <w:rsid w:val="003102F2"/>
    <w:rsid w:val="003862AB"/>
    <w:rsid w:val="0039157A"/>
    <w:rsid w:val="003B0334"/>
    <w:rsid w:val="00490A9D"/>
    <w:rsid w:val="0049337C"/>
    <w:rsid w:val="004E6EEE"/>
    <w:rsid w:val="0054613D"/>
    <w:rsid w:val="00606BAD"/>
    <w:rsid w:val="006312B4"/>
    <w:rsid w:val="006A6277"/>
    <w:rsid w:val="00867826"/>
    <w:rsid w:val="0094048B"/>
    <w:rsid w:val="00993130"/>
    <w:rsid w:val="00A8247F"/>
    <w:rsid w:val="00D6465D"/>
    <w:rsid w:val="00E6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312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312B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776</Words>
  <Characters>4426</Characters>
  <Application>Microsoft Office Word</Application>
  <DocSecurity>0</DocSecurity>
  <Lines>36</Lines>
  <Paragraphs>10</Paragraphs>
  <ScaleCrop>false</ScaleCrop>
  <Company> 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2013-09-25T14:54:00Z</cp:lastPrinted>
  <dcterms:created xsi:type="dcterms:W3CDTF">2011-09-27T20:07:00Z</dcterms:created>
  <dcterms:modified xsi:type="dcterms:W3CDTF">2013-09-25T14:55:00Z</dcterms:modified>
</cp:coreProperties>
</file>