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10" w:rsidRPr="008C0010" w:rsidRDefault="008C0010" w:rsidP="008C001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</w:rPr>
      </w:pPr>
      <w:r w:rsidRPr="008C0010">
        <w:rPr>
          <w:b/>
        </w:rPr>
        <w:t>Geography Standard 2.3a</w:t>
      </w:r>
      <w:r w:rsidR="002E3E5B" w:rsidRPr="008C0010">
        <w:rPr>
          <w:b/>
        </w:rPr>
        <w:t xml:space="preserve"> </w:t>
      </w:r>
      <w:r w:rsidRPr="008C0010">
        <w:rPr>
          <w:rFonts w:eastAsia="Times New Roman" w:cs="Times New Roman"/>
          <w:bCs/>
          <w:sz w:val="24"/>
        </w:rPr>
        <w:t>Explain how the uneven distribution of resources in the world can lead to conflict, competition, or cooperation among nations, regions, and cultural groups.</w:t>
      </w:r>
    </w:p>
    <w:p w:rsidR="002E3E5B" w:rsidRDefault="002E3E5B" w:rsidP="002E3E5B">
      <w:pPr>
        <w:spacing w:after="0" w:line="240" w:lineRule="auto"/>
      </w:pPr>
    </w:p>
    <w:p w:rsidR="00264A38" w:rsidRDefault="00264A38" w:rsidP="00382BF4">
      <w:pPr>
        <w:rPr>
          <w:b/>
        </w:rPr>
      </w:pPr>
    </w:p>
    <w:p w:rsidR="00264A38" w:rsidRDefault="00264A38" w:rsidP="00382BF4">
      <w:pPr>
        <w:rPr>
          <w:b/>
        </w:rPr>
      </w:pPr>
      <w:r>
        <w:rPr>
          <w:b/>
        </w:rPr>
        <w:t>Complete this review on a separate sheet of paper to prepare for the test tomorrow.</w:t>
      </w:r>
    </w:p>
    <w:p w:rsidR="008C0010" w:rsidRDefault="008C0010" w:rsidP="00382BF4">
      <w:pPr>
        <w:rPr>
          <w:b/>
        </w:rPr>
      </w:pPr>
    </w:p>
    <w:p w:rsidR="00DD3EB7" w:rsidRDefault="001C4B55" w:rsidP="00264A3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</w:t>
      </w:r>
      <w:r w:rsidR="002E3E5B" w:rsidRPr="00264A38">
        <w:rPr>
          <w:b/>
        </w:rPr>
        <w:t xml:space="preserve">se </w:t>
      </w:r>
      <w:r>
        <w:rPr>
          <w:b/>
        </w:rPr>
        <w:t>each term</w:t>
      </w:r>
      <w:r w:rsidR="002E3E5B" w:rsidRPr="00264A38">
        <w:rPr>
          <w:b/>
        </w:rPr>
        <w:t xml:space="preserve"> in a </w:t>
      </w:r>
      <w:r w:rsidR="00570293" w:rsidRPr="00264A38">
        <w:rPr>
          <w:b/>
        </w:rPr>
        <w:t xml:space="preserve">descriptive </w:t>
      </w:r>
      <w:r w:rsidR="002E3E5B" w:rsidRPr="00264A38">
        <w:rPr>
          <w:b/>
        </w:rPr>
        <w:t>sentence: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Secede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Autonomy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Strife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Cooperate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Assimilation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Compromise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Consumer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Economy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Diversity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Unity</w:t>
      </w:r>
    </w:p>
    <w:p w:rsidR="001C4B55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Gross domestic product (GDP)</w:t>
      </w:r>
    </w:p>
    <w:p w:rsidR="001C4B55" w:rsidRPr="00264A38" w:rsidRDefault="001C4B55" w:rsidP="001C4B55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Collaborate</w:t>
      </w:r>
    </w:p>
    <w:p w:rsidR="00264A38" w:rsidRDefault="00264A38" w:rsidP="00264A38">
      <w:pPr>
        <w:pStyle w:val="ListParagraph"/>
        <w:ind w:left="1440"/>
        <w:rPr>
          <w:b/>
        </w:rPr>
      </w:pPr>
    </w:p>
    <w:p w:rsidR="008C0010" w:rsidRDefault="008C0010" w:rsidP="00264A38">
      <w:pPr>
        <w:pStyle w:val="ListParagraph"/>
        <w:ind w:left="1440"/>
        <w:rPr>
          <w:b/>
        </w:rPr>
      </w:pPr>
    </w:p>
    <w:p w:rsidR="00264A38" w:rsidRDefault="001C4B55" w:rsidP="00264A3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Sudan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 w:rsidRPr="001C4B55">
        <w:rPr>
          <w:b/>
        </w:rPr>
        <w:t>For what reasons did South Sudan secede from Sudan</w:t>
      </w:r>
      <w:r>
        <w:rPr>
          <w:b/>
        </w:rPr>
        <w:t>?</w:t>
      </w:r>
    </w:p>
    <w:p w:rsidR="001F461D" w:rsidRP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In what ways does South Sudan differ from Sudan</w:t>
      </w:r>
      <w:r w:rsidR="001F461D" w:rsidRPr="001C4B55">
        <w:rPr>
          <w:b/>
        </w:rPr>
        <w:t>?</w:t>
      </w:r>
    </w:p>
    <w:p w:rsidR="001F461D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What challenges will exist for the new country of South Sudan</w:t>
      </w:r>
      <w:r w:rsidR="001F461D">
        <w:rPr>
          <w:b/>
        </w:rPr>
        <w:t>?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How do Sudan and South Sudan demonstrate </w:t>
      </w:r>
      <w:r w:rsidRPr="001C4B55">
        <w:rPr>
          <w:b/>
          <w:u w:val="single"/>
        </w:rPr>
        <w:t>conflict</w:t>
      </w:r>
      <w:r>
        <w:rPr>
          <w:b/>
        </w:rPr>
        <w:t>?</w:t>
      </w:r>
    </w:p>
    <w:p w:rsidR="00264A38" w:rsidRDefault="00264A38" w:rsidP="00264A38">
      <w:pPr>
        <w:pStyle w:val="ListParagraph"/>
        <w:ind w:left="1440"/>
        <w:rPr>
          <w:b/>
        </w:rPr>
      </w:pPr>
    </w:p>
    <w:p w:rsidR="008C0010" w:rsidRDefault="008C0010" w:rsidP="00264A38">
      <w:pPr>
        <w:pStyle w:val="ListParagraph"/>
        <w:ind w:left="1440"/>
        <w:rPr>
          <w:b/>
        </w:rPr>
      </w:pPr>
    </w:p>
    <w:p w:rsidR="00264A38" w:rsidRDefault="001C4B55" w:rsidP="00264A3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European Union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What is the EU?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What are ten countries that are in the EU?</w:t>
      </w:r>
    </w:p>
    <w:p w:rsidR="00264A38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For what reasons was the EU created?</w:t>
      </w:r>
    </w:p>
    <w:p w:rsidR="00264A38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What are the goals of the European Union?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What is the Euro and why was it created?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For what reasons would a country be admitted into the EU? For what reasons would a country be denied membership into the EU?</w:t>
      </w:r>
    </w:p>
    <w:p w:rsidR="001C4B55" w:rsidRDefault="001C4B55" w:rsidP="00264A3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How does the EU demonstrate </w:t>
      </w:r>
      <w:r w:rsidRPr="001C4B55">
        <w:rPr>
          <w:b/>
          <w:u w:val="single"/>
        </w:rPr>
        <w:t>cooperation</w:t>
      </w:r>
      <w:r>
        <w:rPr>
          <w:b/>
        </w:rPr>
        <w:t>?</w:t>
      </w:r>
    </w:p>
    <w:p w:rsidR="00264A38" w:rsidRPr="00264A38" w:rsidRDefault="00264A38" w:rsidP="001C4B55">
      <w:pPr>
        <w:pStyle w:val="ListParagraph"/>
        <w:ind w:left="1440"/>
        <w:rPr>
          <w:b/>
        </w:rPr>
      </w:pPr>
    </w:p>
    <w:sectPr w:rsidR="00264A38" w:rsidRPr="00264A38" w:rsidSect="00730D8C"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79" w:rsidRDefault="000B3F79" w:rsidP="000004FD">
      <w:pPr>
        <w:spacing w:after="0" w:line="240" w:lineRule="auto"/>
      </w:pPr>
      <w:r>
        <w:separator/>
      </w:r>
    </w:p>
  </w:endnote>
  <w:endnote w:type="continuationSeparator" w:id="0">
    <w:p w:rsidR="000B3F79" w:rsidRDefault="000B3F79" w:rsidP="0000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79" w:rsidRDefault="000B3F79" w:rsidP="000004FD">
      <w:pPr>
        <w:spacing w:after="0" w:line="240" w:lineRule="auto"/>
      </w:pPr>
      <w:r>
        <w:separator/>
      </w:r>
    </w:p>
  </w:footnote>
  <w:footnote w:type="continuationSeparator" w:id="0">
    <w:p w:rsidR="000B3F79" w:rsidRDefault="000B3F79" w:rsidP="0000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itle"/>
      <w:id w:val="77807649"/>
      <w:placeholder>
        <w:docPart w:val="6C61EC55E45E4B0DA2511C4D8ADC8D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3569" w:rsidRPr="000F69EF" w:rsidRDefault="0000356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sz w:val="28"/>
            <w:szCs w:val="28"/>
          </w:rPr>
        </w:pPr>
        <w:r w:rsidRPr="000F69EF">
          <w:rPr>
            <w:b/>
            <w:bCs/>
            <w:sz w:val="28"/>
            <w:szCs w:val="28"/>
          </w:rPr>
          <w:t xml:space="preserve">Geography Unit </w:t>
        </w:r>
        <w:r w:rsidR="000E7277">
          <w:rPr>
            <w:b/>
            <w:bCs/>
            <w:sz w:val="28"/>
            <w:szCs w:val="28"/>
          </w:rPr>
          <w:t>4</w:t>
        </w:r>
        <w:r w:rsidRPr="000F69EF">
          <w:rPr>
            <w:b/>
            <w:bCs/>
            <w:sz w:val="28"/>
            <w:szCs w:val="28"/>
          </w:rPr>
          <w:t xml:space="preserve">: </w:t>
        </w:r>
        <w:r w:rsidR="000E7277">
          <w:rPr>
            <w:b/>
            <w:bCs/>
            <w:sz w:val="28"/>
            <w:szCs w:val="28"/>
          </w:rPr>
          <w:t>Conflict and Cooperation</w:t>
        </w:r>
        <w:r w:rsidR="00264A38">
          <w:rPr>
            <w:b/>
            <w:bCs/>
            <w:sz w:val="28"/>
            <w:szCs w:val="28"/>
          </w:rPr>
          <w:t xml:space="preserve"> Assessment Review</w:t>
        </w:r>
      </w:p>
    </w:sdtContent>
  </w:sdt>
  <w:sdt>
    <w:sdtPr>
      <w:rPr>
        <w:b/>
      </w:rPr>
      <w:alias w:val="Subtitle"/>
      <w:id w:val="77807653"/>
      <w:placeholder>
        <w:docPart w:val="0089A495F2B44D3B9827BFF6DCDE4C11"/>
      </w:placeholder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003569" w:rsidRPr="00DD3EB7" w:rsidRDefault="00264A3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color w:val="4F81BD" w:themeColor="accent1"/>
          </w:rPr>
        </w:pPr>
        <w:r>
          <w:rPr>
            <w:color w:val="4F81BD" w:themeColor="accent1"/>
          </w:rPr>
          <w:t>[Type the document subtitle]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EF9"/>
    <w:multiLevelType w:val="hybridMultilevel"/>
    <w:tmpl w:val="1860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B71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9D7"/>
    <w:multiLevelType w:val="hybridMultilevel"/>
    <w:tmpl w:val="E8C4248A"/>
    <w:lvl w:ilvl="0" w:tplc="3A68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14D"/>
    <w:multiLevelType w:val="hybridMultilevel"/>
    <w:tmpl w:val="AE96392E"/>
    <w:lvl w:ilvl="0" w:tplc="0652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0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A855E5"/>
    <w:multiLevelType w:val="hybridMultilevel"/>
    <w:tmpl w:val="87B2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1A7A"/>
    <w:multiLevelType w:val="hybridMultilevel"/>
    <w:tmpl w:val="D2AEF380"/>
    <w:lvl w:ilvl="0" w:tplc="17D8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E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8215E7"/>
    <w:multiLevelType w:val="hybridMultilevel"/>
    <w:tmpl w:val="F54E4FBE"/>
    <w:lvl w:ilvl="0" w:tplc="9C22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729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5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E78B4"/>
    <w:multiLevelType w:val="hybridMultilevel"/>
    <w:tmpl w:val="D908A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00C"/>
    <w:multiLevelType w:val="hybridMultilevel"/>
    <w:tmpl w:val="5EAC4E1C"/>
    <w:lvl w:ilvl="0" w:tplc="1D1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485C3D"/>
    <w:multiLevelType w:val="hybridMultilevel"/>
    <w:tmpl w:val="C1D820A2"/>
    <w:lvl w:ilvl="0" w:tplc="6434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4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D"/>
    <w:rsid w:val="000004FD"/>
    <w:rsid w:val="00003569"/>
    <w:rsid w:val="000B3F79"/>
    <w:rsid w:val="000E7277"/>
    <w:rsid w:val="000F3202"/>
    <w:rsid w:val="000F69EF"/>
    <w:rsid w:val="001947F2"/>
    <w:rsid w:val="001B7375"/>
    <w:rsid w:val="001C4B55"/>
    <w:rsid w:val="001F461D"/>
    <w:rsid w:val="00231978"/>
    <w:rsid w:val="00243B3E"/>
    <w:rsid w:val="00264A38"/>
    <w:rsid w:val="0027651E"/>
    <w:rsid w:val="002E3E5B"/>
    <w:rsid w:val="00382BF4"/>
    <w:rsid w:val="003E128F"/>
    <w:rsid w:val="0049337C"/>
    <w:rsid w:val="004C6DF4"/>
    <w:rsid w:val="00534EB8"/>
    <w:rsid w:val="00570293"/>
    <w:rsid w:val="005B1D4C"/>
    <w:rsid w:val="00730D8C"/>
    <w:rsid w:val="00760658"/>
    <w:rsid w:val="007D7714"/>
    <w:rsid w:val="00811FE0"/>
    <w:rsid w:val="008735EE"/>
    <w:rsid w:val="008C0010"/>
    <w:rsid w:val="00920B81"/>
    <w:rsid w:val="00A130ED"/>
    <w:rsid w:val="00A176A5"/>
    <w:rsid w:val="00A26177"/>
    <w:rsid w:val="00A564F8"/>
    <w:rsid w:val="00A7014E"/>
    <w:rsid w:val="00A8247F"/>
    <w:rsid w:val="00AC6AF0"/>
    <w:rsid w:val="00B822FE"/>
    <w:rsid w:val="00B962B1"/>
    <w:rsid w:val="00BF3FB4"/>
    <w:rsid w:val="00BF529A"/>
    <w:rsid w:val="00C3136F"/>
    <w:rsid w:val="00C60514"/>
    <w:rsid w:val="00DA0091"/>
    <w:rsid w:val="00DD3EB7"/>
    <w:rsid w:val="00E51FEA"/>
    <w:rsid w:val="00E56F4E"/>
    <w:rsid w:val="00E71A52"/>
    <w:rsid w:val="00F3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FD"/>
  </w:style>
  <w:style w:type="paragraph" w:styleId="Footer">
    <w:name w:val="footer"/>
    <w:basedOn w:val="Normal"/>
    <w:link w:val="FooterChar"/>
    <w:uiPriority w:val="99"/>
    <w:semiHidden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FD"/>
  </w:style>
  <w:style w:type="paragraph" w:styleId="BalloonText">
    <w:name w:val="Balloon Text"/>
    <w:basedOn w:val="Normal"/>
    <w:link w:val="BalloonTextChar"/>
    <w:uiPriority w:val="99"/>
    <w:semiHidden/>
    <w:unhideWhenUsed/>
    <w:rsid w:val="000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FD"/>
    <w:pPr>
      <w:ind w:left="720"/>
      <w:contextualSpacing/>
    </w:pPr>
  </w:style>
  <w:style w:type="table" w:styleId="TableGrid">
    <w:name w:val="Table Grid"/>
    <w:basedOn w:val="TableNormal"/>
    <w:uiPriority w:val="59"/>
    <w:rsid w:val="0000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inst">
    <w:name w:val="screeninst"/>
    <w:basedOn w:val="DefaultParagraphFont"/>
    <w:rsid w:val="001B7375"/>
  </w:style>
  <w:style w:type="paragraph" w:customStyle="1" w:styleId="blm">
    <w:name w:val="blm"/>
    <w:basedOn w:val="Normal"/>
    <w:rsid w:val="001B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F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2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1EC55E45E4B0DA2511C4D8ADC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0AAF-36B7-424F-999A-A5F98702EA59}"/>
      </w:docPartPr>
      <w:docPartBody>
        <w:p w:rsidR="00335A0F" w:rsidRDefault="00E45966" w:rsidP="00E45966">
          <w:pPr>
            <w:pStyle w:val="6C61EC55E45E4B0DA2511C4D8ADC8DB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089A495F2B44D3B9827BFF6DCDE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34EE-8AC9-403F-B6D1-9C30BFB650AA}"/>
      </w:docPartPr>
      <w:docPartBody>
        <w:p w:rsidR="00335A0F" w:rsidRDefault="00E45966" w:rsidP="00E45966">
          <w:pPr>
            <w:pStyle w:val="0089A495F2B44D3B9827BFF6DCDE4C11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5966"/>
    <w:rsid w:val="00335A0F"/>
    <w:rsid w:val="004C4BB1"/>
    <w:rsid w:val="005248B3"/>
    <w:rsid w:val="005D4875"/>
    <w:rsid w:val="00A33172"/>
    <w:rsid w:val="00E45966"/>
    <w:rsid w:val="00EA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9F5162F9CB40088F33AA581968E88B">
    <w:name w:val="699F5162F9CB40088F33AA581968E88B"/>
    <w:rsid w:val="00E45966"/>
  </w:style>
  <w:style w:type="paragraph" w:customStyle="1" w:styleId="E149A7A97838485BA0836085C659AC19">
    <w:name w:val="E149A7A97838485BA0836085C659AC19"/>
    <w:rsid w:val="00E45966"/>
  </w:style>
  <w:style w:type="paragraph" w:customStyle="1" w:styleId="42E7CED642384D039201614600DB10AC">
    <w:name w:val="42E7CED642384D039201614600DB10AC"/>
    <w:rsid w:val="00E45966"/>
  </w:style>
  <w:style w:type="paragraph" w:customStyle="1" w:styleId="6C61EC55E45E4B0DA2511C4D8ADC8DBF">
    <w:name w:val="6C61EC55E45E4B0DA2511C4D8ADC8DBF"/>
    <w:rsid w:val="00E45966"/>
  </w:style>
  <w:style w:type="paragraph" w:customStyle="1" w:styleId="0089A495F2B44D3B9827BFF6DCDE4C11">
    <w:name w:val="0089A495F2B44D3B9827BFF6DCDE4C11"/>
    <w:rsid w:val="00E45966"/>
  </w:style>
  <w:style w:type="paragraph" w:customStyle="1" w:styleId="8661C6A7FA244FFFA2D08EEB016B460B">
    <w:name w:val="8661C6A7FA244FFFA2D08EEB016B460B"/>
    <w:rsid w:val="00E45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“How Cartographers Look at the World” Note 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Unit 3: Human Migration</vt:lpstr>
    </vt:vector>
  </TitlesOfParts>
  <Company> 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Unit 4: Conflict and Cooperation Assessment Review</dc:title>
  <dc:subject/>
  <dc:creator> </dc:creator>
  <cp:keywords/>
  <dc:description/>
  <cp:lastModifiedBy> </cp:lastModifiedBy>
  <cp:revision>4</cp:revision>
  <cp:lastPrinted>2013-10-15T19:11:00Z</cp:lastPrinted>
  <dcterms:created xsi:type="dcterms:W3CDTF">2013-11-18T16:41:00Z</dcterms:created>
  <dcterms:modified xsi:type="dcterms:W3CDTF">2013-11-18T16:50:00Z</dcterms:modified>
</cp:coreProperties>
</file>